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47" w:rsidRDefault="00945F0E" w:rsidP="00453D9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2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947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1817832363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781">
        <w:rPr>
          <w:noProof/>
          <w:lang w:eastAsia="ru-RU"/>
        </w:rPr>
        <w:drawing>
          <wp:inline distT="0" distB="0" distL="0" distR="0">
            <wp:extent cx="944000" cy="657225"/>
            <wp:effectExtent l="19050" t="0" r="8500" b="0"/>
            <wp:docPr id="1" name="Рисунок 6" descr="C:\Users\ASP_Dir\Desktop\Вершинин\ФОТО и КАРТИНКИ\ПАР\Пермская художественная галерея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P_Dir\Desktop\Вершинин\ФОТО и КАРТИНКИ\ПАР\Пермская художественная галерея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7" cy="65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453D98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945F0E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5451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РЕТРОСПЕКТИВА</w:t>
      </w:r>
      <w:r w:rsidR="00453D98" w:rsidRPr="00453D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453D98" w:rsidRPr="005520B5" w:rsidRDefault="00945F0E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Фотография</w:t>
      </w:r>
    </w:p>
    <w:p w:rsidR="003C6EC1" w:rsidRDefault="005451A0" w:rsidP="00FE6F2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45F0E">
        <w:rPr>
          <w:rFonts w:ascii="Times New Roman" w:hAnsi="Times New Roman" w:cs="Times New Roman"/>
          <w:sz w:val="24"/>
          <w:szCs w:val="24"/>
        </w:rPr>
        <w:t xml:space="preserve"> августа – 1 сентября</w:t>
      </w:r>
      <w:r w:rsidR="00453D98"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5451A0" w:rsidRDefault="00945F0E" w:rsidP="00C0313E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Арт-резиденция</w:t>
      </w:r>
      <w:proofErr w:type="spellEnd"/>
      <w:r w:rsidR="008C7F83" w:rsidRPr="00C0313E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ет фотовыставку «</w:t>
      </w:r>
      <w:r w:rsidR="005451A0">
        <w:rPr>
          <w:rFonts w:ascii="Times New Roman" w:hAnsi="Times New Roman" w:cs="Times New Roman"/>
          <w:sz w:val="24"/>
          <w:szCs w:val="24"/>
        </w:rPr>
        <w:t>Ретроспектива</w:t>
      </w:r>
      <w:r w:rsidR="00302947">
        <w:rPr>
          <w:rFonts w:ascii="Times New Roman" w:hAnsi="Times New Roman" w:cs="Times New Roman"/>
          <w:sz w:val="24"/>
          <w:szCs w:val="24"/>
        </w:rPr>
        <w:t>»</w:t>
      </w:r>
      <w:r w:rsidR="005451A0">
        <w:rPr>
          <w:rFonts w:ascii="Times New Roman" w:hAnsi="Times New Roman" w:cs="Times New Roman"/>
          <w:sz w:val="24"/>
          <w:szCs w:val="24"/>
        </w:rPr>
        <w:t xml:space="preserve">, приуроченную к 75-летию Валерия </w:t>
      </w:r>
      <w:proofErr w:type="spellStart"/>
      <w:r w:rsidR="005451A0">
        <w:rPr>
          <w:rFonts w:ascii="Times New Roman" w:hAnsi="Times New Roman" w:cs="Times New Roman"/>
          <w:sz w:val="24"/>
          <w:szCs w:val="24"/>
        </w:rPr>
        <w:t>Заровнянных</w:t>
      </w:r>
      <w:proofErr w:type="spellEnd"/>
      <w:r w:rsidR="005451A0">
        <w:rPr>
          <w:rFonts w:ascii="Times New Roman" w:hAnsi="Times New Roman" w:cs="Times New Roman"/>
          <w:sz w:val="24"/>
          <w:szCs w:val="24"/>
        </w:rPr>
        <w:t xml:space="preserve">. В экспозиции работы </w:t>
      </w:r>
      <w:r w:rsidR="007039E0">
        <w:rPr>
          <w:rFonts w:ascii="Times New Roman" w:hAnsi="Times New Roman" w:cs="Times New Roman"/>
          <w:sz w:val="24"/>
          <w:szCs w:val="24"/>
        </w:rPr>
        <w:t>мастера разных лет</w:t>
      </w:r>
      <w:r w:rsidR="005451A0">
        <w:rPr>
          <w:rFonts w:ascii="Times New Roman" w:hAnsi="Times New Roman" w:cs="Times New Roman"/>
          <w:sz w:val="24"/>
          <w:szCs w:val="24"/>
        </w:rPr>
        <w:t>.</w:t>
      </w:r>
    </w:p>
    <w:p w:rsidR="00AE16BF" w:rsidRDefault="005451A0" w:rsidP="00AE16BF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Валерий Евгеньевич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Заровнянных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штатный фотограф Пермской художественной галереи. Его прямой профессиональной задачей является фиксация памятников, хранящихся в музейных фондах. И хотя Валерий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Заровнянных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 ставит своей задачей создание художественной фотографии, снимки его часто выходят за границы только лишь документального отображения и становятся интерпретацией музейного предмета, за которой стоит умение увидеть и передать неочевидное, скрытое от беглого взгляда качество. Находясь «в материале» галереи, он фиксирует моменты её внутренней жизни, скрытые от публики.</w:t>
      </w:r>
    </w:p>
    <w:p w:rsidR="005451A0" w:rsidRDefault="005451A0" w:rsidP="00AE16BF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этого, он и путешественник, и участник экспедиций по Северному Уралу, и вдохновитель, и разработчик сегодняшних музейных маршрутов по историческим местам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Он неоднократно прошёл дорогами Николая Николаевича Серебренникова, с чьим именем прочно связано формирование коллекции пермской деревянной скульптуры.</w:t>
      </w:r>
    </w:p>
    <w:p w:rsidR="005451A0" w:rsidRPr="007039E0" w:rsidRDefault="005451A0" w:rsidP="005451A0">
      <w:pPr>
        <w:spacing w:before="120" w:after="120" w:line="280" w:lineRule="exac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39E0">
        <w:rPr>
          <w:rFonts w:ascii="Times New Roman" w:eastAsia="Calibri" w:hAnsi="Times New Roman" w:cs="Times New Roman"/>
          <w:i/>
          <w:sz w:val="24"/>
          <w:szCs w:val="24"/>
        </w:rPr>
        <w:t xml:space="preserve">Снятый Валерием Евгеньевичем </w:t>
      </w:r>
      <w:r w:rsidR="007039E0" w:rsidRPr="007039E0">
        <w:rPr>
          <w:rFonts w:ascii="Times New Roman" w:hAnsi="Times New Roman" w:cs="Times New Roman"/>
          <w:i/>
          <w:sz w:val="24"/>
          <w:szCs w:val="24"/>
        </w:rPr>
        <w:t xml:space="preserve">более </w:t>
      </w:r>
      <w:r w:rsidRPr="007039E0">
        <w:rPr>
          <w:rFonts w:ascii="Times New Roman" w:eastAsia="Calibri" w:hAnsi="Times New Roman" w:cs="Times New Roman"/>
          <w:i/>
          <w:sz w:val="24"/>
          <w:szCs w:val="24"/>
        </w:rPr>
        <w:t xml:space="preserve">чем за 20 лет материал огромен и разнообразен. Вполне гармонично и даже </w:t>
      </w:r>
      <w:proofErr w:type="spellStart"/>
      <w:r w:rsidRPr="007039E0">
        <w:rPr>
          <w:rFonts w:ascii="Times New Roman" w:eastAsia="Calibri" w:hAnsi="Times New Roman" w:cs="Times New Roman"/>
          <w:i/>
          <w:sz w:val="24"/>
          <w:szCs w:val="24"/>
        </w:rPr>
        <w:t>умиротворяюще</w:t>
      </w:r>
      <w:proofErr w:type="spellEnd"/>
      <w:r w:rsidRPr="007039E0">
        <w:rPr>
          <w:rFonts w:ascii="Times New Roman" w:eastAsia="Calibri" w:hAnsi="Times New Roman" w:cs="Times New Roman"/>
          <w:i/>
          <w:sz w:val="24"/>
          <w:szCs w:val="24"/>
        </w:rPr>
        <w:t xml:space="preserve"> смотрятся излучины рек и скальные выступы, эпичные и заповедные места Уральского хребта. Необычность его фотографий – это отношение к натуре как к живому существу, со своим характером и особенными чертами. У него мало пейзажей в чистом, нетронутом виде, всё – через человека. Природа – часть пространства, и люди – равноценная его часть: даже отсутствие человека выглядит многозначительно и философски, превращая кадр в символ.</w:t>
      </w:r>
    </w:p>
    <w:p w:rsidR="007039E0" w:rsidRDefault="005451A0" w:rsidP="007039E0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9E0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spellStart"/>
      <w:r w:rsidRPr="007039E0">
        <w:rPr>
          <w:rFonts w:ascii="Times New Roman" w:eastAsia="Calibri" w:hAnsi="Times New Roman" w:cs="Times New Roman"/>
          <w:i/>
          <w:sz w:val="24"/>
          <w:szCs w:val="24"/>
        </w:rPr>
        <w:t>Заровнянных</w:t>
      </w:r>
      <w:proofErr w:type="spellEnd"/>
      <w:r w:rsidRPr="007039E0">
        <w:rPr>
          <w:rFonts w:ascii="Times New Roman" w:eastAsia="Calibri" w:hAnsi="Times New Roman" w:cs="Times New Roman"/>
          <w:i/>
          <w:sz w:val="24"/>
          <w:szCs w:val="24"/>
        </w:rPr>
        <w:t xml:space="preserve"> совсем нет фотографий дождя, но впечатление от выставки – как от тёплого летнего ливня, где каждый снимок – большая прозрачная сверкающая капля. Он обрушивается на зрителя быстрым чистым потоком, освежает и оставляет после себя свет и солнце.</w:t>
      </w:r>
    </w:p>
    <w:p w:rsidR="00AE16BF" w:rsidRDefault="00A0083A" w:rsidP="00AE16BF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Отмахова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ведущий научный сотрудник </w:t>
      </w:r>
      <w:r w:rsidR="00AE16BF" w:rsidRPr="00AE16BF">
        <w:rPr>
          <w:rFonts w:ascii="Times New Roman" w:hAnsi="Times New Roman" w:cs="Times New Roman"/>
          <w:i/>
          <w:sz w:val="24"/>
          <w:szCs w:val="24"/>
        </w:rPr>
        <w:t>ГКБУК «Пермская</w:t>
      </w:r>
      <w:r w:rsidR="00AE16BF">
        <w:rPr>
          <w:rFonts w:ascii="Times New Roman" w:hAnsi="Times New Roman" w:cs="Times New Roman"/>
          <w:i/>
          <w:sz w:val="24"/>
          <w:szCs w:val="24"/>
        </w:rPr>
        <w:t xml:space="preserve"> государственная художественная галерея». </w:t>
      </w:r>
    </w:p>
    <w:p w:rsidR="007039E0" w:rsidRPr="007039E0" w:rsidRDefault="007039E0" w:rsidP="00AE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выставки:</w:t>
      </w:r>
    </w:p>
    <w:p w:rsidR="007039E0" w:rsidRPr="007039E0" w:rsidRDefault="007039E0" w:rsidP="0070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«Земля охотников за мамонтами». Германия, 2004</w:t>
      </w:r>
    </w:p>
    <w:p w:rsidR="007039E0" w:rsidRPr="007039E0" w:rsidRDefault="007039E0" w:rsidP="0070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«Берега». Пермь, Пермский край, 2009 – 2012</w:t>
      </w:r>
    </w:p>
    <w:p w:rsidR="007039E0" w:rsidRDefault="007039E0" w:rsidP="0070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«Мой мир». Пермь, Пермский край, 2019 – 2024</w:t>
      </w:r>
    </w:p>
    <w:p w:rsidR="007039E0" w:rsidRDefault="007039E0" w:rsidP="007039E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Издания:</w:t>
      </w:r>
    </w:p>
    <w:p w:rsidR="005561A6" w:rsidRPr="00EC7ACE" w:rsidRDefault="007039E0" w:rsidP="007039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Фотоальбом «Линия горизонта» (Пермь и Пермский край в фотографиях Валерия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Пермь, 2014</w:t>
      </w:r>
    </w:p>
    <w:p w:rsidR="00D06BB6" w:rsidRPr="00EC7ACE" w:rsidRDefault="005451A0" w:rsidP="00453D9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будет открыта для посещения с</w:t>
      </w:r>
      <w:r w:rsidR="00DE0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DE0FD5">
        <w:rPr>
          <w:rFonts w:ascii="Times New Roman" w:hAnsi="Times New Roman" w:cs="Times New Roman"/>
          <w:sz w:val="24"/>
          <w:szCs w:val="24"/>
        </w:rPr>
        <w:t xml:space="preserve">августа. </w:t>
      </w:r>
      <w:r w:rsidR="00F3040A" w:rsidRPr="00F3040A">
        <w:rPr>
          <w:rFonts w:ascii="Times New Roman" w:hAnsi="Times New Roman" w:cs="Times New Roman"/>
          <w:sz w:val="24"/>
          <w:szCs w:val="24"/>
        </w:rPr>
        <w:t xml:space="preserve">Вход по билетам </w:t>
      </w:r>
      <w:proofErr w:type="spellStart"/>
      <w:r w:rsidR="00F3040A" w:rsidRPr="00F3040A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="00F3040A" w:rsidRPr="00F3040A">
        <w:rPr>
          <w:rFonts w:ascii="Times New Roman" w:hAnsi="Times New Roman" w:cs="Times New Roman"/>
          <w:sz w:val="24"/>
          <w:szCs w:val="24"/>
        </w:rPr>
        <w:t>. Проект реализуется при поддержке администрации города Перми и МБУК «Пермская дирекция».</w:t>
      </w:r>
      <w:r w:rsidR="00453D98" w:rsidRPr="00EC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98" w:rsidRPr="004A281A" w:rsidRDefault="008A1D34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8A1D34">
        <w:rPr>
          <w:rFonts w:ascii="Times New Roman" w:hAnsi="Times New Roman"/>
          <w:b/>
        </w:rPr>
        <w:br/>
      </w:r>
      <w:r w:rsidR="00453D98" w:rsidRPr="004A281A">
        <w:rPr>
          <w:rFonts w:ascii="Times New Roman" w:hAnsi="Times New Roman"/>
        </w:rPr>
        <w:t xml:space="preserve">Пермская </w:t>
      </w:r>
      <w:proofErr w:type="spellStart"/>
      <w:r w:rsidR="00453D98" w:rsidRPr="004A281A">
        <w:rPr>
          <w:rFonts w:ascii="Times New Roman" w:hAnsi="Times New Roman"/>
        </w:rPr>
        <w:t>Арт-резиденция</w:t>
      </w:r>
      <w:proofErr w:type="spellEnd"/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9E4A55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tgtFrame="_blank" w:history="1">
        <w:proofErr w:type="spellStart"/>
        <w:proofErr w:type="gram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  <w:proofErr w:type="gramEnd"/>
      </w:hyperlink>
    </w:p>
    <w:p w:rsidR="00453D98" w:rsidRPr="00017029" w:rsidRDefault="009E4A55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8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D06BB6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4DF5"/>
    <w:rsid w:val="000B0F09"/>
    <w:rsid w:val="000C364B"/>
    <w:rsid w:val="00125326"/>
    <w:rsid w:val="001913BD"/>
    <w:rsid w:val="001C61D1"/>
    <w:rsid w:val="001D0951"/>
    <w:rsid w:val="002766C6"/>
    <w:rsid w:val="00302947"/>
    <w:rsid w:val="003115EF"/>
    <w:rsid w:val="003559CA"/>
    <w:rsid w:val="003C6EC1"/>
    <w:rsid w:val="0040244E"/>
    <w:rsid w:val="00453D98"/>
    <w:rsid w:val="005451A0"/>
    <w:rsid w:val="005561A6"/>
    <w:rsid w:val="00664704"/>
    <w:rsid w:val="00674781"/>
    <w:rsid w:val="0069070A"/>
    <w:rsid w:val="007039E0"/>
    <w:rsid w:val="0080527D"/>
    <w:rsid w:val="008A1D34"/>
    <w:rsid w:val="008C7F83"/>
    <w:rsid w:val="00945F0E"/>
    <w:rsid w:val="009E4A55"/>
    <w:rsid w:val="00A0083A"/>
    <w:rsid w:val="00A067D7"/>
    <w:rsid w:val="00A54F71"/>
    <w:rsid w:val="00AE16BF"/>
    <w:rsid w:val="00B96554"/>
    <w:rsid w:val="00C0313E"/>
    <w:rsid w:val="00C520D3"/>
    <w:rsid w:val="00C76851"/>
    <w:rsid w:val="00CB264C"/>
    <w:rsid w:val="00D06BB6"/>
    <w:rsid w:val="00D71D0A"/>
    <w:rsid w:val="00DE0FD5"/>
    <w:rsid w:val="00EC7ACE"/>
    <w:rsid w:val="00F3040A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1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E16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4</cp:revision>
  <cp:lastPrinted>2024-08-01T06:19:00Z</cp:lastPrinted>
  <dcterms:created xsi:type="dcterms:W3CDTF">2024-08-01T06:03:00Z</dcterms:created>
  <dcterms:modified xsi:type="dcterms:W3CDTF">2024-08-01T08:20:00Z</dcterms:modified>
</cp:coreProperties>
</file>