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78" w:rsidRDefault="008436C9" w:rsidP="00A97478">
      <w:pPr>
        <w:spacing w:after="0"/>
        <w:ind w:left="-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2886075</wp:posOffset>
            </wp:positionH>
            <wp:positionV relativeFrom="margin">
              <wp:posOffset>361950</wp:posOffset>
            </wp:positionV>
            <wp:extent cx="774065" cy="523875"/>
            <wp:effectExtent l="19050" t="0" r="6985" b="0"/>
            <wp:wrapSquare wrapText="bothSides"/>
            <wp:docPr id="1817832356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361950</wp:posOffset>
            </wp:positionV>
            <wp:extent cx="1400175" cy="342900"/>
            <wp:effectExtent l="19050" t="0" r="9525" b="0"/>
            <wp:wrapSquare wrapText="bothSides"/>
            <wp:docPr id="5" name="Рисунок 5" descr="D:\Общая_ТМедведева\ПАР\ПАР фирменный стиль\ПД новый\Logo\Logo\png\log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ПД новый\Logo\Logo\png\logo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478" w:rsidRDefault="00A97478" w:rsidP="00A97478">
      <w:pPr>
        <w:tabs>
          <w:tab w:val="left" w:pos="3030"/>
          <w:tab w:val="right" w:pos="8109"/>
        </w:tabs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A97478" w:rsidRDefault="00A97478" w:rsidP="00A97478">
      <w:pPr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5520B5" w:rsidRDefault="005520B5" w:rsidP="00A97478">
      <w:pPr>
        <w:spacing w:after="0" w:line="240" w:lineRule="auto"/>
        <w:ind w:left="-426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5520B5" w:rsidRDefault="005520B5" w:rsidP="00A97478">
      <w:pPr>
        <w:spacing w:after="0" w:line="240" w:lineRule="auto"/>
        <w:ind w:left="-426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A97478" w:rsidRDefault="00A97478" w:rsidP="00A97478">
      <w:pPr>
        <w:spacing w:after="0" w:line="240" w:lineRule="auto"/>
        <w:ind w:left="-426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A97478" w:rsidRPr="001001E1" w:rsidRDefault="00DD2728" w:rsidP="00A97478">
      <w:pPr>
        <w:pStyle w:val="a3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A9747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F1225D" w:rsidRPr="005520B5" w:rsidRDefault="005520B5" w:rsidP="007F5A74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3B28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CC1C1A" w:rsidRPr="005520B5" w:rsidRDefault="005520B5" w:rsidP="007F5A74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0B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Живопись, графика</w:t>
      </w:r>
    </w:p>
    <w:p w:rsidR="00A97478" w:rsidRDefault="003B2833" w:rsidP="007F5A74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мая</w:t>
      </w:r>
      <w:r w:rsidR="005520B5">
        <w:rPr>
          <w:rFonts w:ascii="Times New Roman" w:hAnsi="Times New Roman" w:cs="Times New Roman"/>
          <w:sz w:val="24"/>
          <w:szCs w:val="24"/>
        </w:rPr>
        <w:t xml:space="preserve"> </w:t>
      </w:r>
      <w:r w:rsidR="00E838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июня</w:t>
      </w:r>
      <w:r w:rsidR="008968A4" w:rsidRPr="008968A4">
        <w:rPr>
          <w:rFonts w:ascii="Times New Roman" w:hAnsi="Times New Roman" w:cs="Times New Roman"/>
          <w:sz w:val="24"/>
          <w:szCs w:val="24"/>
        </w:rPr>
        <w:t xml:space="preserve"> 2024</w:t>
      </w:r>
      <w:r w:rsidR="00A97478" w:rsidRPr="008968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5478" w:rsidRPr="004A281A" w:rsidRDefault="007F5478" w:rsidP="007F5A74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AC04C5" w:rsidRDefault="005520B5" w:rsidP="00AC04C5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Пермская </w:t>
      </w:r>
      <w:proofErr w:type="spellStart"/>
      <w:r>
        <w:rPr>
          <w:rFonts w:eastAsiaTheme="minorHAnsi"/>
          <w:lang w:eastAsia="en-US"/>
        </w:rPr>
        <w:t>Арт-резиденция</w:t>
      </w:r>
      <w:proofErr w:type="spellEnd"/>
      <w:r>
        <w:rPr>
          <w:rFonts w:eastAsiaTheme="minorHAnsi"/>
          <w:lang w:eastAsia="en-US"/>
        </w:rPr>
        <w:t xml:space="preserve"> представляе</w:t>
      </w:r>
      <w:r w:rsidR="00064BEB" w:rsidRPr="00064BEB">
        <w:rPr>
          <w:rFonts w:eastAsiaTheme="minorHAnsi"/>
          <w:lang w:eastAsia="en-US"/>
        </w:rPr>
        <w:t>т</w:t>
      </w:r>
      <w:r w:rsidR="00AC04C5">
        <w:rPr>
          <w:rFonts w:eastAsiaTheme="minorHAnsi"/>
          <w:lang w:eastAsia="en-US"/>
        </w:rPr>
        <w:t xml:space="preserve"> первую персональную выставку Марка Егошина</w:t>
      </w:r>
      <w:r w:rsidR="0028659B">
        <w:rPr>
          <w:rFonts w:eastAsiaTheme="minorHAnsi"/>
          <w:lang w:eastAsia="en-US"/>
        </w:rPr>
        <w:t>.</w:t>
      </w:r>
      <w:r w:rsidR="00AC04C5">
        <w:rPr>
          <w:rFonts w:eastAsiaTheme="minorHAnsi"/>
          <w:lang w:eastAsia="en-US"/>
        </w:rPr>
        <w:t xml:space="preserve"> </w:t>
      </w:r>
    </w:p>
    <w:p w:rsidR="00AC04C5" w:rsidRDefault="00AC04C5" w:rsidP="00AC04C5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</w:p>
    <w:p w:rsidR="00782D79" w:rsidRDefault="0070093B" w:rsidP="00AC04C5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- </w:t>
      </w:r>
      <w:r w:rsidR="00E85838">
        <w:rPr>
          <w:rFonts w:eastAsiaTheme="minorHAnsi"/>
          <w:i/>
          <w:lang w:eastAsia="en-US"/>
        </w:rPr>
        <w:t xml:space="preserve">Ему двадцать лет. Всё </w:t>
      </w:r>
      <w:r w:rsidR="00AC04C5" w:rsidRPr="007B1D72">
        <w:rPr>
          <w:rFonts w:eastAsiaTheme="minorHAnsi"/>
          <w:i/>
          <w:lang w:eastAsia="en-US"/>
        </w:rPr>
        <w:t>что вы увидите</w:t>
      </w:r>
      <w:r w:rsidR="00E85838">
        <w:rPr>
          <w:rFonts w:eastAsiaTheme="minorHAnsi"/>
          <w:i/>
          <w:lang w:eastAsia="en-US"/>
        </w:rPr>
        <w:t xml:space="preserve">, </w:t>
      </w:r>
      <w:r w:rsidR="00AC04C5" w:rsidRPr="007B1D72">
        <w:rPr>
          <w:rFonts w:eastAsiaTheme="minorHAnsi"/>
          <w:i/>
          <w:lang w:eastAsia="en-US"/>
        </w:rPr>
        <w:t xml:space="preserve">для него по существу – лаборатория. Разве для того, чтобы выставлять </w:t>
      </w:r>
      <w:r w:rsidR="00E85838">
        <w:rPr>
          <w:rFonts w:eastAsiaTheme="minorHAnsi"/>
          <w:i/>
          <w:lang w:eastAsia="en-US"/>
        </w:rPr>
        <w:t>писал и рисовал Марк?</w:t>
      </w:r>
      <w:r w:rsidR="0080411A">
        <w:rPr>
          <w:rFonts w:eastAsiaTheme="minorHAnsi"/>
          <w:i/>
          <w:lang w:eastAsia="en-US"/>
        </w:rPr>
        <w:t xml:space="preserve"> Да он, я думаю, и не помышлял об этом.</w:t>
      </w:r>
    </w:p>
    <w:p w:rsidR="00202DED" w:rsidRDefault="0080411A" w:rsidP="0080411A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Я познакомился с Марком девять месяцев тому назад. Случайная ситуация. Нет, наша встреча – неслучайная закономерность. Начали работать. В деле он оказался волевым, настойчивым, трудолюбивым. Сделали эту выставку. Получилась «небольшая история времени»: возможность посмотреть на себя другими глазами, порадоваться и огорчиться, остановиться и пойти дальше</w:t>
      </w:r>
      <w:r w:rsidR="00202DED">
        <w:rPr>
          <w:rFonts w:eastAsiaTheme="minorHAnsi"/>
          <w:i/>
          <w:lang w:eastAsia="en-US"/>
        </w:rPr>
        <w:t xml:space="preserve">. Я очень надеюсь, что Пермская </w:t>
      </w:r>
      <w:proofErr w:type="spellStart"/>
      <w:r w:rsidR="00202DED">
        <w:rPr>
          <w:rFonts w:eastAsiaTheme="minorHAnsi"/>
          <w:i/>
          <w:lang w:eastAsia="en-US"/>
        </w:rPr>
        <w:t>Арт-резиденция</w:t>
      </w:r>
      <w:proofErr w:type="spellEnd"/>
      <w:r w:rsidR="00202DED">
        <w:rPr>
          <w:rFonts w:eastAsiaTheme="minorHAnsi"/>
          <w:i/>
          <w:lang w:eastAsia="en-US"/>
        </w:rPr>
        <w:t xml:space="preserve"> станет родным домом для приезжих и пермских художников. Здесь они будут обсуждать, спорить и радоваться возможности участвовать в выставках. Наши проекты будут играть значимую роль в образовательном процессе, а резиденты выступят в роли локомотивов для художественной ситуации.</w:t>
      </w:r>
    </w:p>
    <w:p w:rsidR="0080411A" w:rsidRPr="007B1D72" w:rsidRDefault="00202DED" w:rsidP="0080411A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i/>
          <w:lang w:eastAsia="en-US"/>
        </w:rPr>
      </w:pPr>
      <w:proofErr w:type="gramStart"/>
      <w:r>
        <w:rPr>
          <w:rFonts w:eastAsiaTheme="minorHAnsi"/>
          <w:i/>
          <w:lang w:val="en-US" w:eastAsia="en-US"/>
        </w:rPr>
        <w:t>P</w:t>
      </w:r>
      <w:r w:rsidRPr="00202DED">
        <w:rPr>
          <w:rFonts w:eastAsiaTheme="minorHAnsi"/>
          <w:i/>
          <w:lang w:eastAsia="en-US"/>
        </w:rPr>
        <w:t>.</w:t>
      </w:r>
      <w:r>
        <w:rPr>
          <w:rFonts w:eastAsiaTheme="minorHAnsi"/>
          <w:i/>
          <w:lang w:val="en-US" w:eastAsia="en-US"/>
        </w:rPr>
        <w:t>S</w:t>
      </w:r>
      <w:r w:rsidRPr="0070093B">
        <w:rPr>
          <w:rFonts w:eastAsiaTheme="minorHAnsi"/>
          <w:i/>
          <w:lang w:eastAsia="en-US"/>
        </w:rPr>
        <w:t xml:space="preserve">. </w:t>
      </w:r>
      <w:r>
        <w:rPr>
          <w:rFonts w:eastAsiaTheme="minorHAnsi"/>
          <w:i/>
          <w:lang w:eastAsia="en-US"/>
        </w:rPr>
        <w:t xml:space="preserve">Оказалось, что мы с Марком </w:t>
      </w:r>
      <w:r w:rsidR="0070093B">
        <w:rPr>
          <w:rFonts w:eastAsiaTheme="minorHAnsi"/>
          <w:i/>
          <w:lang w:eastAsia="en-US"/>
        </w:rPr>
        <w:t>живём в одном доме, в соседних подъездах.</w:t>
      </w:r>
      <w:proofErr w:type="gramEnd"/>
      <w:r w:rsidR="0070093B">
        <w:rPr>
          <w:rFonts w:eastAsiaTheme="minorHAnsi"/>
          <w:i/>
          <w:lang w:eastAsia="en-US"/>
        </w:rPr>
        <w:t xml:space="preserve"> Вот такое совпадение. И ещё, что очень важно для меня, эта история может стать примером для многих молодых и взрослых людей, которые хотят быть художниками. В этой жизни возможно всё. Интересного просмотра. </w:t>
      </w:r>
      <w:r>
        <w:rPr>
          <w:rFonts w:eastAsiaTheme="minorHAnsi"/>
          <w:i/>
          <w:lang w:eastAsia="en-US"/>
        </w:rPr>
        <w:t xml:space="preserve"> </w:t>
      </w:r>
    </w:p>
    <w:p w:rsidR="007F5478" w:rsidRDefault="00AC04C5" w:rsidP="0070093B">
      <w:pPr>
        <w:pStyle w:val="a8"/>
        <w:shd w:val="clear" w:color="auto" w:fill="FFFFFF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Юрий Лапшин, художест</w:t>
      </w:r>
      <w:r w:rsidR="007B1D72">
        <w:rPr>
          <w:rFonts w:eastAsiaTheme="minorHAnsi"/>
          <w:i/>
          <w:lang w:eastAsia="en-US"/>
        </w:rPr>
        <w:t xml:space="preserve">венный руководитель </w:t>
      </w:r>
      <w:proofErr w:type="gramStart"/>
      <w:r w:rsidR="007B1D72">
        <w:rPr>
          <w:rFonts w:eastAsiaTheme="minorHAnsi"/>
          <w:i/>
          <w:lang w:eastAsia="en-US"/>
        </w:rPr>
        <w:t>Пермской</w:t>
      </w:r>
      <w:proofErr w:type="gramEnd"/>
      <w:r w:rsidR="007B1D72">
        <w:rPr>
          <w:rFonts w:eastAsiaTheme="minorHAnsi"/>
          <w:i/>
          <w:lang w:eastAsia="en-US"/>
        </w:rPr>
        <w:t xml:space="preserve"> </w:t>
      </w:r>
      <w:proofErr w:type="spellStart"/>
      <w:r w:rsidR="007B1D72">
        <w:rPr>
          <w:rFonts w:eastAsiaTheme="minorHAnsi"/>
          <w:i/>
          <w:lang w:eastAsia="en-US"/>
        </w:rPr>
        <w:t>Арт-резиденции</w:t>
      </w:r>
      <w:proofErr w:type="spellEnd"/>
      <w:r w:rsidR="0070093B">
        <w:rPr>
          <w:rFonts w:eastAsiaTheme="minorHAnsi"/>
          <w:i/>
          <w:lang w:eastAsia="en-US"/>
        </w:rPr>
        <w:t>.</w:t>
      </w:r>
    </w:p>
    <w:p w:rsidR="0070093B" w:rsidRDefault="0070093B" w:rsidP="0070093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</w:p>
    <w:p w:rsidR="00786FA8" w:rsidRDefault="00786FA8" w:rsidP="00786FA8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- </w:t>
      </w:r>
      <w:r w:rsidRPr="00786FA8">
        <w:rPr>
          <w:rFonts w:eastAsiaTheme="minorHAnsi"/>
          <w:i/>
          <w:lang w:eastAsia="en-US"/>
        </w:rPr>
        <w:t>Родился и вырос я в городе Перми.</w:t>
      </w:r>
      <w:r>
        <w:rPr>
          <w:rFonts w:eastAsiaTheme="minorHAnsi"/>
          <w:i/>
          <w:lang w:eastAsia="en-US"/>
        </w:rPr>
        <w:t xml:space="preserve"> </w:t>
      </w:r>
      <w:r w:rsidRPr="00786FA8">
        <w:rPr>
          <w:rFonts w:eastAsiaTheme="minorHAnsi"/>
          <w:i/>
          <w:lang w:eastAsia="en-US"/>
        </w:rPr>
        <w:t>В моей семье многие связаны с искусством - с живописью, резьбой по дереву, шитьём,</w:t>
      </w:r>
      <w:r>
        <w:rPr>
          <w:rFonts w:eastAsiaTheme="minorHAnsi"/>
          <w:i/>
          <w:lang w:eastAsia="en-US"/>
        </w:rPr>
        <w:t xml:space="preserve"> вязанием, поэзией. Мама </w:t>
      </w:r>
      <w:r w:rsidRPr="00786FA8">
        <w:rPr>
          <w:rFonts w:eastAsiaTheme="minorHAnsi"/>
          <w:i/>
          <w:lang w:eastAsia="en-US"/>
        </w:rPr>
        <w:t xml:space="preserve">поддерживала меня в любых моих начинаниях с самого раннего детства - водила в галереи, приучала к театру, литературе, подарила первые мои наборы кистей и красок. </w:t>
      </w:r>
      <w:r>
        <w:rPr>
          <w:rFonts w:eastAsiaTheme="minorHAnsi"/>
          <w:i/>
          <w:lang w:eastAsia="en-US"/>
        </w:rPr>
        <w:t xml:space="preserve">Изначально я занимался деревом: </w:t>
      </w:r>
      <w:r w:rsidRPr="00786FA8">
        <w:rPr>
          <w:rFonts w:eastAsiaTheme="minorHAnsi"/>
          <w:i/>
          <w:lang w:eastAsia="en-US"/>
        </w:rPr>
        <w:t>отец научил многому, вместе с ним соорудили столярную мастерскую. Кисть в руки я взял около двух лет назад, хоть и до этого постоянно вырисовывал что-то</w:t>
      </w:r>
      <w:r>
        <w:rPr>
          <w:rFonts w:eastAsiaTheme="minorHAnsi"/>
          <w:i/>
          <w:lang w:eastAsia="en-US"/>
        </w:rPr>
        <w:t xml:space="preserve"> на </w:t>
      </w:r>
      <w:r w:rsidRPr="00786FA8">
        <w:rPr>
          <w:rFonts w:eastAsiaTheme="minorHAnsi"/>
          <w:i/>
          <w:lang w:eastAsia="en-US"/>
        </w:rPr>
        <w:t>бумаге. Да</w:t>
      </w:r>
      <w:r>
        <w:rPr>
          <w:rFonts w:eastAsiaTheme="minorHAnsi"/>
          <w:i/>
          <w:lang w:eastAsia="en-US"/>
        </w:rPr>
        <w:t xml:space="preserve"> и сейчас не расстаюсь карандашом и блокнотом</w:t>
      </w:r>
      <w:r w:rsidRPr="00786FA8">
        <w:rPr>
          <w:rFonts w:eastAsiaTheme="minorHAnsi"/>
          <w:i/>
          <w:lang w:eastAsia="en-US"/>
        </w:rPr>
        <w:t>.</w:t>
      </w:r>
      <w:r>
        <w:rPr>
          <w:rFonts w:eastAsiaTheme="minorHAnsi"/>
          <w:i/>
          <w:lang w:eastAsia="en-US"/>
        </w:rPr>
        <w:t xml:space="preserve"> Специально учиться я не стал: решил сам осваивать мастерство через подражание </w:t>
      </w:r>
      <w:r w:rsidRPr="00786FA8">
        <w:rPr>
          <w:rFonts w:eastAsiaTheme="minorHAnsi"/>
          <w:i/>
          <w:lang w:eastAsia="en-US"/>
        </w:rPr>
        <w:t>работ</w:t>
      </w:r>
      <w:r>
        <w:rPr>
          <w:rFonts w:eastAsiaTheme="minorHAnsi"/>
          <w:i/>
          <w:lang w:eastAsia="en-US"/>
        </w:rPr>
        <w:t>ам других художников, через</w:t>
      </w:r>
      <w:r w:rsidRPr="00786FA8">
        <w:rPr>
          <w:rFonts w:eastAsiaTheme="minorHAnsi"/>
          <w:i/>
          <w:lang w:eastAsia="en-US"/>
        </w:rPr>
        <w:t xml:space="preserve"> наблюдения и эксперименты с материалами и стилями. Начинал я с импрессионизма, пробовал себя в </w:t>
      </w:r>
      <w:proofErr w:type="spellStart"/>
      <w:r w:rsidRPr="00786FA8">
        <w:rPr>
          <w:rFonts w:eastAsiaTheme="minorHAnsi"/>
          <w:i/>
          <w:lang w:eastAsia="en-US"/>
        </w:rPr>
        <w:t>фовизме</w:t>
      </w:r>
      <w:proofErr w:type="spellEnd"/>
      <w:r w:rsidRPr="00786FA8">
        <w:rPr>
          <w:rFonts w:eastAsiaTheme="minorHAnsi"/>
          <w:i/>
          <w:lang w:eastAsia="en-US"/>
        </w:rPr>
        <w:t>, экспрессионизме</w:t>
      </w:r>
      <w:r>
        <w:rPr>
          <w:rFonts w:eastAsiaTheme="minorHAnsi"/>
          <w:i/>
          <w:lang w:eastAsia="en-US"/>
        </w:rPr>
        <w:t xml:space="preserve">. Сейчас душа лежит к авангарду, и, </w:t>
      </w:r>
      <w:r w:rsidRPr="00786FA8">
        <w:rPr>
          <w:rFonts w:eastAsiaTheme="minorHAnsi"/>
          <w:i/>
          <w:lang w:eastAsia="en-US"/>
        </w:rPr>
        <w:t xml:space="preserve">в то же время, </w:t>
      </w:r>
      <w:r>
        <w:rPr>
          <w:rFonts w:eastAsiaTheme="minorHAnsi"/>
          <w:i/>
          <w:lang w:eastAsia="en-US"/>
        </w:rPr>
        <w:t>к реализму</w:t>
      </w:r>
      <w:r w:rsidRPr="00786FA8">
        <w:rPr>
          <w:rFonts w:eastAsiaTheme="minorHAnsi"/>
          <w:i/>
          <w:lang w:eastAsia="en-US"/>
        </w:rPr>
        <w:t>. Куда занесёт меня дальше - посмотрим, путь только начинается.</w:t>
      </w:r>
    </w:p>
    <w:p w:rsidR="00E85838" w:rsidRPr="00786FA8" w:rsidRDefault="00E85838" w:rsidP="00E85838">
      <w:pPr>
        <w:pStyle w:val="a8"/>
        <w:shd w:val="clear" w:color="auto" w:fill="FFFFFF"/>
        <w:spacing w:before="0" w:beforeAutospacing="0" w:after="0" w:afterAutospacing="0"/>
        <w:ind w:left="-426" w:firstLine="851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Марк Егошин, художник.</w:t>
      </w:r>
    </w:p>
    <w:p w:rsidR="0070093B" w:rsidRDefault="0070093B" w:rsidP="00786FA8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i/>
          <w:lang w:eastAsia="en-US"/>
        </w:rPr>
      </w:pPr>
    </w:p>
    <w:p w:rsidR="005520B5" w:rsidRPr="005520B5" w:rsidRDefault="005520B5" w:rsidP="008436C9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</w:p>
    <w:p w:rsidR="00A97478" w:rsidRPr="000E4EC1" w:rsidRDefault="00974A8A" w:rsidP="008436C9">
      <w:pPr>
        <w:pStyle w:val="a8"/>
        <w:shd w:val="clear" w:color="auto" w:fill="FFFFFF"/>
        <w:spacing w:before="0" w:beforeAutospacing="0" w:after="0" w:afterAutospacing="0"/>
        <w:ind w:left="-426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Открытие </w:t>
      </w:r>
      <w:r w:rsidR="000E4EC1">
        <w:rPr>
          <w:rFonts w:eastAsiaTheme="minorHAnsi"/>
          <w:lang w:eastAsia="en-US"/>
        </w:rPr>
        <w:t>состои</w:t>
      </w:r>
      <w:r w:rsidR="00E22127">
        <w:rPr>
          <w:rFonts w:eastAsiaTheme="minorHAnsi"/>
          <w:lang w:eastAsia="en-US"/>
        </w:rPr>
        <w:t xml:space="preserve">тся </w:t>
      </w:r>
      <w:bookmarkStart w:id="0" w:name="_GoBack"/>
      <w:bookmarkEnd w:id="0"/>
      <w:r w:rsidR="00E85838">
        <w:rPr>
          <w:rFonts w:eastAsiaTheme="minorHAnsi"/>
          <w:lang w:eastAsia="en-US"/>
        </w:rPr>
        <w:t>8 мая</w:t>
      </w:r>
      <w:r w:rsidR="005C14CC">
        <w:rPr>
          <w:rFonts w:eastAsiaTheme="minorHAnsi"/>
          <w:lang w:eastAsia="en-US"/>
        </w:rPr>
        <w:t xml:space="preserve"> в 18:00. </w:t>
      </w:r>
      <w:r w:rsidR="00A97478" w:rsidRPr="000E4EC1">
        <w:rPr>
          <w:rFonts w:eastAsiaTheme="minorHAnsi"/>
          <w:lang w:eastAsia="en-US"/>
        </w:rPr>
        <w:t>Вход на вернисаж – свободный, в остальные дни – по билетам Арт-резиденции. Проект реализуется при поддержке администрации города Перми</w:t>
      </w:r>
      <w:r w:rsidR="00CB2394" w:rsidRPr="000E4EC1">
        <w:rPr>
          <w:rFonts w:eastAsiaTheme="minorHAnsi"/>
          <w:lang w:eastAsia="en-US"/>
        </w:rPr>
        <w:t xml:space="preserve"> и МБУК «Пермская дирекция»</w:t>
      </w:r>
      <w:r w:rsidR="00A97478" w:rsidRPr="000E4EC1">
        <w:rPr>
          <w:rFonts w:eastAsiaTheme="minorHAnsi"/>
          <w:lang w:eastAsia="en-US"/>
        </w:rPr>
        <w:t>.</w:t>
      </w:r>
    </w:p>
    <w:p w:rsidR="00A97478" w:rsidRPr="004A281A" w:rsidRDefault="00A97478" w:rsidP="00B912D0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A97478" w:rsidRPr="004A281A" w:rsidRDefault="00BA5C62" w:rsidP="00B912D0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A97478" w:rsidRPr="004A281A" w:rsidRDefault="00A97478" w:rsidP="00B912D0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A97478" w:rsidRPr="004A281A" w:rsidRDefault="00BA5C62" w:rsidP="00B912D0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A97478" w:rsidRPr="000E4EC1" w:rsidRDefault="0044693D" w:rsidP="00B912D0">
      <w:pPr>
        <w:pStyle w:val="a3"/>
        <w:ind w:left="-426" w:firstLine="426"/>
        <w:jc w:val="right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8" w:tgtFrame="_blank" w:history="1">
        <w:proofErr w:type="spellStart"/>
        <w:r w:rsidR="00A97478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A97478" w:rsidRPr="000E4EC1">
          <w:rPr>
            <w:rStyle w:val="a4"/>
            <w:rFonts w:ascii="Times New Roman" w:hAnsi="Times New Roman"/>
            <w:sz w:val="24"/>
            <w:szCs w:val="24"/>
          </w:rPr>
          <w:t>.</w:t>
        </w:r>
        <w:r w:rsidR="00A97478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A97478" w:rsidRPr="000E4EC1">
          <w:rPr>
            <w:rStyle w:val="a4"/>
            <w:rFonts w:ascii="Times New Roman" w:hAnsi="Times New Roman"/>
            <w:sz w:val="24"/>
            <w:szCs w:val="24"/>
          </w:rPr>
          <w:t>/</w:t>
        </w:r>
        <w:r w:rsidR="00A97478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art</w:t>
        </w:r>
        <w:r w:rsidR="00A97478" w:rsidRPr="000E4EC1">
          <w:rPr>
            <w:rStyle w:val="a4"/>
            <w:rFonts w:ascii="Times New Roman" w:hAnsi="Times New Roman"/>
            <w:sz w:val="24"/>
            <w:szCs w:val="24"/>
          </w:rPr>
          <w:t>_</w:t>
        </w:r>
        <w:r w:rsidR="00A97478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A97478" w:rsidRPr="00017029" w:rsidRDefault="0044693D" w:rsidP="00B912D0">
      <w:pPr>
        <w:pStyle w:val="a3"/>
        <w:ind w:left="-426" w:firstLine="426"/>
        <w:jc w:val="right"/>
        <w:rPr>
          <w:rFonts w:ascii="Times New Roman" w:hAnsi="Times New Roman"/>
        </w:rPr>
      </w:pPr>
      <w:hyperlink r:id="rId9" w:history="1">
        <w:r w:rsidR="00A97478" w:rsidRPr="00715347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A97478" w:rsidRPr="00017029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A97478" w:rsidRPr="00715347">
          <w:rPr>
            <w:rStyle w:val="a4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A97478" w:rsidRPr="0001702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97478" w:rsidRPr="0071534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17029" w:rsidRDefault="00A97478" w:rsidP="00017029">
      <w:pPr>
        <w:pStyle w:val="a3"/>
        <w:ind w:left="-426" w:firstLine="426"/>
        <w:jc w:val="right"/>
      </w:pPr>
      <w:r w:rsidRPr="004A281A">
        <w:rPr>
          <w:rFonts w:ascii="Times New Roman" w:hAnsi="Times New Roman"/>
        </w:rPr>
        <w:t>Тел: 215- 37- 72</w:t>
      </w:r>
    </w:p>
    <w:sectPr w:rsidR="00017029" w:rsidSect="008436C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93B"/>
    <w:multiLevelType w:val="hybridMultilevel"/>
    <w:tmpl w:val="3300E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E8"/>
    <w:rsid w:val="000136A1"/>
    <w:rsid w:val="00017029"/>
    <w:rsid w:val="00064BEB"/>
    <w:rsid w:val="00065909"/>
    <w:rsid w:val="0008487D"/>
    <w:rsid w:val="000C41C0"/>
    <w:rsid w:val="000C62B3"/>
    <w:rsid w:val="000E4EC1"/>
    <w:rsid w:val="00110A6B"/>
    <w:rsid w:val="00130152"/>
    <w:rsid w:val="00133D41"/>
    <w:rsid w:val="0014407D"/>
    <w:rsid w:val="001575BE"/>
    <w:rsid w:val="00196E40"/>
    <w:rsid w:val="001B31E9"/>
    <w:rsid w:val="001D7CAF"/>
    <w:rsid w:val="00201D91"/>
    <w:rsid w:val="00202DED"/>
    <w:rsid w:val="0020307D"/>
    <w:rsid w:val="002072EC"/>
    <w:rsid w:val="0021393D"/>
    <w:rsid w:val="00217468"/>
    <w:rsid w:val="002836EB"/>
    <w:rsid w:val="0028659B"/>
    <w:rsid w:val="002A0069"/>
    <w:rsid w:val="002F1BFD"/>
    <w:rsid w:val="0033658B"/>
    <w:rsid w:val="003500A6"/>
    <w:rsid w:val="003838C1"/>
    <w:rsid w:val="003B2833"/>
    <w:rsid w:val="003F49B4"/>
    <w:rsid w:val="00440347"/>
    <w:rsid w:val="004406D3"/>
    <w:rsid w:val="0044693D"/>
    <w:rsid w:val="00472CAF"/>
    <w:rsid w:val="00494C9D"/>
    <w:rsid w:val="004A0FBC"/>
    <w:rsid w:val="004C4936"/>
    <w:rsid w:val="004C5911"/>
    <w:rsid w:val="005451BA"/>
    <w:rsid w:val="00545A1F"/>
    <w:rsid w:val="00552075"/>
    <w:rsid w:val="005520B5"/>
    <w:rsid w:val="00554B85"/>
    <w:rsid w:val="00583BC5"/>
    <w:rsid w:val="005954B3"/>
    <w:rsid w:val="005A2B2B"/>
    <w:rsid w:val="005A4588"/>
    <w:rsid w:val="005B3279"/>
    <w:rsid w:val="005B75BA"/>
    <w:rsid w:val="005C14CC"/>
    <w:rsid w:val="005E3208"/>
    <w:rsid w:val="005F18AF"/>
    <w:rsid w:val="00616B28"/>
    <w:rsid w:val="006218CB"/>
    <w:rsid w:val="00627360"/>
    <w:rsid w:val="00670686"/>
    <w:rsid w:val="00671946"/>
    <w:rsid w:val="006771DD"/>
    <w:rsid w:val="00696A67"/>
    <w:rsid w:val="006A0D73"/>
    <w:rsid w:val="0070093B"/>
    <w:rsid w:val="00715347"/>
    <w:rsid w:val="00721BD1"/>
    <w:rsid w:val="00734637"/>
    <w:rsid w:val="00735151"/>
    <w:rsid w:val="0074595E"/>
    <w:rsid w:val="00751363"/>
    <w:rsid w:val="0076003A"/>
    <w:rsid w:val="007651BF"/>
    <w:rsid w:val="00782D79"/>
    <w:rsid w:val="00786FA8"/>
    <w:rsid w:val="00797F96"/>
    <w:rsid w:val="007B09FB"/>
    <w:rsid w:val="007B1D72"/>
    <w:rsid w:val="007C73DF"/>
    <w:rsid w:val="007E1A5B"/>
    <w:rsid w:val="007E1FF8"/>
    <w:rsid w:val="007E48C0"/>
    <w:rsid w:val="007E621B"/>
    <w:rsid w:val="007F5478"/>
    <w:rsid w:val="007F5A74"/>
    <w:rsid w:val="0080411A"/>
    <w:rsid w:val="008135C7"/>
    <w:rsid w:val="0082273C"/>
    <w:rsid w:val="008436C9"/>
    <w:rsid w:val="0087133F"/>
    <w:rsid w:val="00883D2E"/>
    <w:rsid w:val="00885C5E"/>
    <w:rsid w:val="008968A4"/>
    <w:rsid w:val="00896E34"/>
    <w:rsid w:val="008B35BA"/>
    <w:rsid w:val="008D08F6"/>
    <w:rsid w:val="0095536D"/>
    <w:rsid w:val="0096430E"/>
    <w:rsid w:val="00974A8A"/>
    <w:rsid w:val="00986283"/>
    <w:rsid w:val="00991721"/>
    <w:rsid w:val="0099623E"/>
    <w:rsid w:val="009B0120"/>
    <w:rsid w:val="009B63A8"/>
    <w:rsid w:val="009D190C"/>
    <w:rsid w:val="009D2DEF"/>
    <w:rsid w:val="009D78B0"/>
    <w:rsid w:val="009E6527"/>
    <w:rsid w:val="009F27A1"/>
    <w:rsid w:val="00A05ABB"/>
    <w:rsid w:val="00A2069F"/>
    <w:rsid w:val="00A27DE5"/>
    <w:rsid w:val="00A421EE"/>
    <w:rsid w:val="00A867E8"/>
    <w:rsid w:val="00A868EC"/>
    <w:rsid w:val="00A97478"/>
    <w:rsid w:val="00A97FCF"/>
    <w:rsid w:val="00AC04C5"/>
    <w:rsid w:val="00AC1B88"/>
    <w:rsid w:val="00B178DF"/>
    <w:rsid w:val="00B40C8F"/>
    <w:rsid w:val="00B44B14"/>
    <w:rsid w:val="00B61128"/>
    <w:rsid w:val="00B622E7"/>
    <w:rsid w:val="00B912D0"/>
    <w:rsid w:val="00B91FAB"/>
    <w:rsid w:val="00BA5C62"/>
    <w:rsid w:val="00BF533D"/>
    <w:rsid w:val="00BF623F"/>
    <w:rsid w:val="00C0332E"/>
    <w:rsid w:val="00C05A5C"/>
    <w:rsid w:val="00C076D9"/>
    <w:rsid w:val="00C660A4"/>
    <w:rsid w:val="00C776DC"/>
    <w:rsid w:val="00C80642"/>
    <w:rsid w:val="00C8217C"/>
    <w:rsid w:val="00C86CA5"/>
    <w:rsid w:val="00C86E69"/>
    <w:rsid w:val="00CB1DFF"/>
    <w:rsid w:val="00CB2394"/>
    <w:rsid w:val="00CB2D88"/>
    <w:rsid w:val="00CB446D"/>
    <w:rsid w:val="00CB7FAA"/>
    <w:rsid w:val="00CC1C1A"/>
    <w:rsid w:val="00CF6647"/>
    <w:rsid w:val="00D00892"/>
    <w:rsid w:val="00D13A99"/>
    <w:rsid w:val="00D27413"/>
    <w:rsid w:val="00D83CFC"/>
    <w:rsid w:val="00D9785F"/>
    <w:rsid w:val="00DD2728"/>
    <w:rsid w:val="00DE2442"/>
    <w:rsid w:val="00DE6B3F"/>
    <w:rsid w:val="00DF1326"/>
    <w:rsid w:val="00DF5A19"/>
    <w:rsid w:val="00E06383"/>
    <w:rsid w:val="00E14587"/>
    <w:rsid w:val="00E22127"/>
    <w:rsid w:val="00E23E9F"/>
    <w:rsid w:val="00E25BDF"/>
    <w:rsid w:val="00E32268"/>
    <w:rsid w:val="00E66D7D"/>
    <w:rsid w:val="00E83886"/>
    <w:rsid w:val="00E85838"/>
    <w:rsid w:val="00EA10E0"/>
    <w:rsid w:val="00EC321E"/>
    <w:rsid w:val="00F1225D"/>
    <w:rsid w:val="00F344FF"/>
    <w:rsid w:val="00F63D14"/>
    <w:rsid w:val="00F720E7"/>
    <w:rsid w:val="00F83756"/>
    <w:rsid w:val="00F84298"/>
    <w:rsid w:val="00F94FCE"/>
    <w:rsid w:val="00F950E1"/>
    <w:rsid w:val="00FA04A5"/>
    <w:rsid w:val="00FA4F7A"/>
    <w:rsid w:val="00FA7C13"/>
    <w:rsid w:val="00FC0E22"/>
    <w:rsid w:val="00FD22E6"/>
    <w:rsid w:val="00FE15FB"/>
    <w:rsid w:val="00FE1E62"/>
    <w:rsid w:val="00FF155C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4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97478"/>
    <w:rPr>
      <w:color w:val="0563C1" w:themeColor="hyperlink"/>
      <w:u w:val="single"/>
    </w:rPr>
  </w:style>
  <w:style w:type="paragraph" w:customStyle="1" w:styleId="ConsPlusNormal">
    <w:name w:val="ConsPlusNormal"/>
    <w:rsid w:val="006A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88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A5C6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B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61128"/>
    <w:pPr>
      <w:spacing w:after="0" w:line="240" w:lineRule="auto"/>
      <w:ind w:left="720"/>
      <w:contextualSpacing/>
    </w:pPr>
    <w:rPr>
      <w:rFonts w:ascii="Cambria" w:eastAsia="Calibri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B05C-3F72-4112-B0E9-5446A03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ASP_Dir</cp:lastModifiedBy>
  <cp:revision>3</cp:revision>
  <cp:lastPrinted>2024-03-11T09:30:00Z</cp:lastPrinted>
  <dcterms:created xsi:type="dcterms:W3CDTF">2024-05-02T09:14:00Z</dcterms:created>
  <dcterms:modified xsi:type="dcterms:W3CDTF">2024-05-02T10:32:00Z</dcterms:modified>
</cp:coreProperties>
</file>