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78" w:rsidRDefault="00804F02" w:rsidP="00A97478">
      <w:pPr>
        <w:spacing w:after="0"/>
        <w:ind w:left="-42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3257550</wp:posOffset>
            </wp:positionH>
            <wp:positionV relativeFrom="margin">
              <wp:posOffset>285750</wp:posOffset>
            </wp:positionV>
            <wp:extent cx="774065" cy="523875"/>
            <wp:effectExtent l="19050" t="0" r="6985" b="0"/>
            <wp:wrapSquare wrapText="bothSides"/>
            <wp:docPr id="1817832356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478" w:rsidRDefault="00237CAA" w:rsidP="00BA571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882" cy="704850"/>
            <wp:effectExtent l="0" t="0" r="0" b="0"/>
            <wp:docPr id="2" name="Рисунок 2" descr="C:\Users\User\Desktop\РАБОТА\Музей. Логотип. Бланки. Информация\логотип БИХМ в ката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Музей. Логотип. Бланки. Информация\логотип БИХМ в катал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6" cy="7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F0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27940</wp:posOffset>
            </wp:positionV>
            <wp:extent cx="1711325" cy="419100"/>
            <wp:effectExtent l="19050" t="0" r="3175" b="0"/>
            <wp:wrapSquare wrapText="bothSides"/>
            <wp:docPr id="5" name="Рисунок 5" descr="D:\Общая_ТМедведева\ПАР\ПАР фирменный стиль\ПД новый\Logo\Logo\png\logo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_ТМедведева\ПАР\ПАР фирменный стиль\ПД новый\Logo\Logo\png\logo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20B5" w:rsidRPr="00BA571C" w:rsidRDefault="005520B5" w:rsidP="00BA571C">
      <w:pPr>
        <w:spacing w:after="0" w:line="240" w:lineRule="auto"/>
        <w:ind w:left="-426"/>
        <w:rPr>
          <w:rFonts w:ascii="Times New Roman" w:hAnsi="Times New Roman"/>
          <w:iCs/>
          <w:sz w:val="20"/>
          <w:szCs w:val="20"/>
        </w:rPr>
      </w:pPr>
    </w:p>
    <w:p w:rsidR="005520B5" w:rsidRDefault="005520B5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BA571C" w:rsidRDefault="00BA571C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BA571C" w:rsidRDefault="00BA571C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A97478" w:rsidRDefault="00A97478" w:rsidP="00A97478">
      <w:pPr>
        <w:spacing w:after="0" w:line="240" w:lineRule="auto"/>
        <w:ind w:left="-426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Пресс-релиз</w:t>
      </w:r>
    </w:p>
    <w:p w:rsidR="00A97478" w:rsidRPr="001001E1" w:rsidRDefault="00DD2728" w:rsidP="00A97478">
      <w:pPr>
        <w:pStyle w:val="a3"/>
        <w:ind w:lef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0</w:t>
      </w:r>
      <w:r w:rsidR="00A97478" w:rsidRPr="001001E1">
        <w:rPr>
          <w:rFonts w:ascii="Times New Roman" w:hAnsi="Times New Roman"/>
          <w:i/>
          <w:iCs/>
          <w:sz w:val="20"/>
          <w:szCs w:val="20"/>
        </w:rPr>
        <w:t>+</w:t>
      </w:r>
    </w:p>
    <w:p w:rsidR="00F1225D" w:rsidRPr="005520B5" w:rsidRDefault="005520B5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1D6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Красное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CC1C1A" w:rsidRPr="005520B5" w:rsidRDefault="005520B5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0B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Живопись, графика, </w:t>
      </w:r>
      <w:r w:rsidR="001D68B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скульптура, декоративно-прикладное искусство</w:t>
      </w:r>
    </w:p>
    <w:p w:rsidR="00A97478" w:rsidRDefault="005520B5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="00E838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 мая</w:t>
      </w:r>
      <w:r w:rsidR="008968A4" w:rsidRPr="008968A4">
        <w:rPr>
          <w:rFonts w:ascii="Times New Roman" w:hAnsi="Times New Roman" w:cs="Times New Roman"/>
          <w:sz w:val="24"/>
          <w:szCs w:val="24"/>
        </w:rPr>
        <w:t xml:space="preserve"> 2024</w:t>
      </w:r>
      <w:r w:rsidR="00A97478" w:rsidRPr="008968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5478" w:rsidRPr="004A281A" w:rsidRDefault="007F5478" w:rsidP="007F5A74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804F02" w:rsidRDefault="005520B5" w:rsidP="00804F02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</w:pPr>
      <w:r w:rsidRPr="00804F02">
        <w:rPr>
          <w:rFonts w:eastAsiaTheme="minorHAnsi"/>
          <w:lang w:eastAsia="en-US"/>
        </w:rPr>
        <w:t xml:space="preserve">Пермская </w:t>
      </w:r>
      <w:proofErr w:type="spellStart"/>
      <w:r w:rsidRPr="00804F02">
        <w:rPr>
          <w:rFonts w:eastAsiaTheme="minorHAnsi"/>
          <w:lang w:eastAsia="en-US"/>
        </w:rPr>
        <w:t>Арт-резиденция</w:t>
      </w:r>
      <w:proofErr w:type="spellEnd"/>
      <w:r w:rsidRPr="00804F02">
        <w:rPr>
          <w:rFonts w:eastAsiaTheme="minorHAnsi"/>
          <w:lang w:eastAsia="en-US"/>
        </w:rPr>
        <w:t xml:space="preserve"> </w:t>
      </w:r>
      <w:r w:rsidR="00804F02" w:rsidRPr="00804F02">
        <w:rPr>
          <w:rFonts w:eastAsiaTheme="minorHAnsi"/>
          <w:lang w:eastAsia="en-US"/>
        </w:rPr>
        <w:t xml:space="preserve">и </w:t>
      </w:r>
      <w:r w:rsidR="00804F02" w:rsidRPr="00804F02">
        <w:rPr>
          <w:shd w:val="clear" w:color="auto" w:fill="FFFFFF"/>
        </w:rPr>
        <w:t>МАУК «</w:t>
      </w:r>
      <w:proofErr w:type="spellStart"/>
      <w:r w:rsidR="00804F02" w:rsidRPr="00804F02">
        <w:rPr>
          <w:bCs/>
          <w:shd w:val="clear" w:color="auto" w:fill="FFFFFF"/>
        </w:rPr>
        <w:t>Березниковский</w:t>
      </w:r>
      <w:proofErr w:type="spellEnd"/>
      <w:r w:rsidR="00252057">
        <w:rPr>
          <w:bCs/>
          <w:shd w:val="clear" w:color="auto" w:fill="FFFFFF"/>
        </w:rPr>
        <w:t xml:space="preserve"> </w:t>
      </w:r>
      <w:r w:rsidR="00804F02" w:rsidRPr="00804F02">
        <w:rPr>
          <w:bCs/>
          <w:shd w:val="clear" w:color="auto" w:fill="FFFFFF"/>
        </w:rPr>
        <w:t>историко</w:t>
      </w:r>
      <w:r w:rsidR="00804F02" w:rsidRPr="00804F02">
        <w:rPr>
          <w:shd w:val="clear" w:color="auto" w:fill="FFFFFF"/>
        </w:rPr>
        <w:t>-</w:t>
      </w:r>
      <w:r w:rsidR="00804F02" w:rsidRPr="00804F02">
        <w:rPr>
          <w:bCs/>
          <w:shd w:val="clear" w:color="auto" w:fill="FFFFFF"/>
        </w:rPr>
        <w:t>художественный</w:t>
      </w:r>
      <w:r w:rsidR="00804F02" w:rsidRPr="00804F02">
        <w:rPr>
          <w:shd w:val="clear" w:color="auto" w:fill="FFFFFF"/>
        </w:rPr>
        <w:t> </w:t>
      </w:r>
      <w:r w:rsidR="00804F02" w:rsidRPr="00804F02">
        <w:rPr>
          <w:bCs/>
          <w:shd w:val="clear" w:color="auto" w:fill="FFFFFF"/>
        </w:rPr>
        <w:t>музей</w:t>
      </w:r>
      <w:r w:rsidR="00804F02" w:rsidRPr="00804F02">
        <w:rPr>
          <w:shd w:val="clear" w:color="auto" w:fill="FFFFFF"/>
        </w:rPr>
        <w:t> им. </w:t>
      </w:r>
      <w:r w:rsidR="00804F02" w:rsidRPr="00804F02">
        <w:rPr>
          <w:bCs/>
          <w:shd w:val="clear" w:color="auto" w:fill="FFFFFF"/>
        </w:rPr>
        <w:t>И</w:t>
      </w:r>
      <w:r w:rsidR="00804F02" w:rsidRPr="00804F02">
        <w:rPr>
          <w:shd w:val="clear" w:color="auto" w:fill="FFFFFF"/>
        </w:rPr>
        <w:t>.</w:t>
      </w:r>
      <w:r w:rsidR="00804F02" w:rsidRPr="00804F02">
        <w:rPr>
          <w:bCs/>
          <w:shd w:val="clear" w:color="auto" w:fill="FFFFFF"/>
        </w:rPr>
        <w:t>Ф</w:t>
      </w:r>
      <w:r w:rsidR="00804F02" w:rsidRPr="00804F02">
        <w:rPr>
          <w:shd w:val="clear" w:color="auto" w:fill="FFFFFF"/>
        </w:rPr>
        <w:t>. </w:t>
      </w:r>
      <w:r w:rsidR="00804F02" w:rsidRPr="00804F02">
        <w:rPr>
          <w:bCs/>
          <w:shd w:val="clear" w:color="auto" w:fill="FFFFFF"/>
        </w:rPr>
        <w:t xml:space="preserve">Коновалова» </w:t>
      </w:r>
      <w:r w:rsidR="001B0CF2">
        <w:rPr>
          <w:bCs/>
          <w:shd w:val="clear" w:color="auto" w:fill="FFFFFF"/>
        </w:rPr>
        <w:t xml:space="preserve">(БИХМ) </w:t>
      </w:r>
      <w:r w:rsidR="00804F02" w:rsidRPr="00804F02">
        <w:rPr>
          <w:rFonts w:eastAsiaTheme="minorHAnsi"/>
          <w:lang w:eastAsia="en-US"/>
        </w:rPr>
        <w:t>представляю</w:t>
      </w:r>
      <w:r w:rsidR="00064BEB" w:rsidRPr="00804F02">
        <w:rPr>
          <w:rFonts w:eastAsiaTheme="minorHAnsi"/>
          <w:lang w:eastAsia="en-US"/>
        </w:rPr>
        <w:t>т</w:t>
      </w:r>
      <w:r w:rsidR="00804F02" w:rsidRPr="00804F02">
        <w:rPr>
          <w:rFonts w:eastAsiaTheme="minorHAnsi"/>
          <w:lang w:eastAsia="en-US"/>
        </w:rPr>
        <w:t xml:space="preserve"> совместный </w:t>
      </w:r>
      <w:r w:rsidR="00804F02" w:rsidRPr="00804F02">
        <w:t>межмуниципальный выставочный проект «Красное»</w:t>
      </w:r>
      <w:r w:rsidR="0028659B" w:rsidRPr="00804F02">
        <w:rPr>
          <w:rFonts w:eastAsiaTheme="minorHAnsi"/>
          <w:lang w:eastAsia="en-US"/>
        </w:rPr>
        <w:t>.</w:t>
      </w:r>
      <w:r w:rsidR="00853C86">
        <w:rPr>
          <w:rFonts w:eastAsiaTheme="minorHAnsi"/>
          <w:lang w:eastAsia="en-US"/>
        </w:rPr>
        <w:t xml:space="preserve"> </w:t>
      </w:r>
      <w:r w:rsidR="001D68B0" w:rsidRPr="00804F02">
        <w:t xml:space="preserve">В </w:t>
      </w:r>
      <w:r w:rsidR="003777E6">
        <w:t>нём принимают</w:t>
      </w:r>
      <w:r w:rsidR="00804F02" w:rsidRPr="00804F02">
        <w:t xml:space="preserve"> участие </w:t>
      </w:r>
      <w:r w:rsidR="001B0CF2">
        <w:t xml:space="preserve">ведущие художники </w:t>
      </w:r>
      <w:r w:rsidR="00804F02" w:rsidRPr="00804F02">
        <w:t>двух городов –</w:t>
      </w:r>
      <w:r w:rsidR="00853C86">
        <w:t xml:space="preserve"> </w:t>
      </w:r>
      <w:r w:rsidR="001D68B0" w:rsidRPr="00804F02">
        <w:t>Бере</w:t>
      </w:r>
      <w:r w:rsidR="00804F02">
        <w:t>зников и Перми.</w:t>
      </w:r>
    </w:p>
    <w:p w:rsidR="00804F02" w:rsidRDefault="00804F02" w:rsidP="00804F02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</w:p>
    <w:p w:rsidR="003777E6" w:rsidRDefault="00804F02" w:rsidP="003777E6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  <w:r w:rsidRPr="00804F02">
        <w:rPr>
          <w:rFonts w:eastAsiaTheme="minorHAnsi"/>
          <w:lang w:eastAsia="en-US"/>
        </w:rPr>
        <w:t xml:space="preserve">Тема работ – </w:t>
      </w:r>
      <w:r w:rsidR="001D68B0" w:rsidRPr="00804F02">
        <w:rPr>
          <w:rFonts w:eastAsia="Calibri"/>
          <w:lang w:eastAsia="en-US"/>
        </w:rPr>
        <w:t>интерпретация благородного и величественного красного – архетипического цвета, несущего в себе первоначало всего</w:t>
      </w:r>
      <w:r w:rsidRPr="00804F02">
        <w:rPr>
          <w:rFonts w:eastAsiaTheme="minorHAnsi"/>
          <w:lang w:eastAsia="en-US"/>
        </w:rPr>
        <w:t xml:space="preserve">. </w:t>
      </w:r>
      <w:r w:rsidR="001D68B0" w:rsidRPr="00804F02">
        <w:rPr>
          <w:rFonts w:eastAsia="Calibri"/>
          <w:lang w:eastAsia="en-US"/>
        </w:rPr>
        <w:t>Красный – один из самых сложных, самых древних, многообразных и эмоциональных цветов. Это цвет крови, без которой нет плоти, а, значит, нет вообще ничего. Символично, что именно красный стал первым цветом, который человек подчинил себе, стал получать его пигменты, воспроизводить и разделять на оттенки.</w:t>
      </w:r>
      <w:r w:rsidR="00542217">
        <w:rPr>
          <w:rFonts w:eastAsia="Calibri"/>
          <w:lang w:eastAsia="en-US"/>
        </w:rPr>
        <w:t xml:space="preserve"> </w:t>
      </w:r>
      <w:r w:rsidR="001D68B0" w:rsidRPr="00804F02">
        <w:rPr>
          <w:rFonts w:eastAsia="Calibri"/>
          <w:lang w:eastAsia="en-US"/>
        </w:rPr>
        <w:t>На Руси красный цвет считался признаком красоты, и всё, что связывалось с понятием «красивый», называлось красным: «красное крыльцо», «красный угол», «</w:t>
      </w:r>
      <w:proofErr w:type="gramStart"/>
      <w:r w:rsidR="001D68B0" w:rsidRPr="00804F02">
        <w:rPr>
          <w:rFonts w:eastAsia="Calibri"/>
          <w:lang w:eastAsia="en-US"/>
        </w:rPr>
        <w:t>весна-красна</w:t>
      </w:r>
      <w:proofErr w:type="gramEnd"/>
      <w:r w:rsidR="001D68B0" w:rsidRPr="00804F02">
        <w:rPr>
          <w:rFonts w:eastAsia="Calibri"/>
          <w:lang w:eastAsia="en-US"/>
        </w:rPr>
        <w:t>», «красна девица».</w:t>
      </w:r>
    </w:p>
    <w:p w:rsidR="003777E6" w:rsidRDefault="003777E6" w:rsidP="003777E6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</w:p>
    <w:p w:rsidR="00602FA8" w:rsidRDefault="001D68B0" w:rsidP="00602FA8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</w:pPr>
      <w:r w:rsidRPr="00804F02">
        <w:t>Красный цвет невозможно не заметить. Он один из самых выразительных. С его помощью в искусстве можно показать самые разнообраз</w:t>
      </w:r>
      <w:r w:rsidR="003777E6">
        <w:t>ные явления и эмоции – победу и поражение</w:t>
      </w:r>
      <w:r w:rsidRPr="00804F02">
        <w:t xml:space="preserve">, радость и горе, рассвет и </w:t>
      </w:r>
      <w:r w:rsidR="003777E6">
        <w:t xml:space="preserve">закат, святость и греховность. </w:t>
      </w:r>
      <w:r w:rsidRPr="00804F02">
        <w:rPr>
          <w:rFonts w:eastAsia="Calibri"/>
        </w:rPr>
        <w:t>Через призму своего творческого и эмоционального вос</w:t>
      </w:r>
      <w:r w:rsidR="003777E6">
        <w:rPr>
          <w:rFonts w:eastAsia="Calibri"/>
        </w:rPr>
        <w:t>приятия участники проекта</w:t>
      </w:r>
      <w:r w:rsidRPr="00804F02">
        <w:rPr>
          <w:rFonts w:eastAsia="Calibri"/>
        </w:rPr>
        <w:t xml:space="preserve"> выражают собст</w:t>
      </w:r>
      <w:r w:rsidR="00602FA8">
        <w:rPr>
          <w:rFonts w:eastAsia="Calibri"/>
        </w:rPr>
        <w:t>венное отношение к этому цвету</w:t>
      </w:r>
      <w:r w:rsidRPr="00804F02">
        <w:t>, нас</w:t>
      </w:r>
      <w:r w:rsidR="00602FA8">
        <w:t>троившись</w:t>
      </w:r>
      <w:r w:rsidRPr="00804F02">
        <w:t xml:space="preserve"> на единую волну размышлений над </w:t>
      </w:r>
      <w:r w:rsidR="00602FA8">
        <w:t xml:space="preserve">его </w:t>
      </w:r>
      <w:r w:rsidRPr="00804F02">
        <w:t>богатейшими ассоциативными возмож</w:t>
      </w:r>
      <w:r w:rsidR="00602FA8">
        <w:t>ностями и символикой</w:t>
      </w:r>
      <w:r w:rsidRPr="00804F02">
        <w:t>.</w:t>
      </w:r>
    </w:p>
    <w:p w:rsidR="001B0CF2" w:rsidRDefault="001B0CF2" w:rsidP="00602FA8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</w:pPr>
    </w:p>
    <w:p w:rsidR="001B0CF2" w:rsidRDefault="00912B45" w:rsidP="001B0CF2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i/>
        </w:rPr>
      </w:pPr>
      <w:r>
        <w:rPr>
          <w:i/>
        </w:rPr>
        <w:t xml:space="preserve">- </w:t>
      </w:r>
      <w:r w:rsidR="001B0CF2" w:rsidRPr="001B0CF2">
        <w:rPr>
          <w:i/>
        </w:rPr>
        <w:t xml:space="preserve">Выставочный проект </w:t>
      </w:r>
      <w:r w:rsidRPr="001B0CF2">
        <w:rPr>
          <w:i/>
        </w:rPr>
        <w:t>"</w:t>
      </w:r>
      <w:r w:rsidR="001B0CF2" w:rsidRPr="001B0CF2">
        <w:rPr>
          <w:i/>
        </w:rPr>
        <w:t xml:space="preserve">Красное" появился благодаря нашему творческому сотрудничеству с Юрием Николаевичем Лапшиным. Два года назад мы готовили к открытию его персональную выставку в </w:t>
      </w:r>
      <w:proofErr w:type="spellStart"/>
      <w:r w:rsidR="001B0CF2" w:rsidRPr="001B0CF2">
        <w:rPr>
          <w:i/>
        </w:rPr>
        <w:t>березниковском</w:t>
      </w:r>
      <w:proofErr w:type="spellEnd"/>
      <w:r w:rsidR="001B0CF2" w:rsidRPr="001B0CF2">
        <w:rPr>
          <w:i/>
        </w:rPr>
        <w:t xml:space="preserve"> музее и попутно обсуждали планы на дальнейшее сотрудничество. Тогда и появилась идея создать выставку "Красное". И, как говорится, идея была озвучена в нужный час, в нужном месте, ведь в тот момент рядом оказались люди, которые подхватили эту идею и развили ее. Сначала тема "Красное в искусстве" стала ос</w:t>
      </w:r>
      <w:r w:rsidR="00347A91">
        <w:rPr>
          <w:i/>
        </w:rPr>
        <w:t>новой нашей городской ежегодной</w:t>
      </w:r>
      <w:r w:rsidR="001B0CF2" w:rsidRPr="001B0CF2">
        <w:rPr>
          <w:i/>
        </w:rPr>
        <w:t xml:space="preserve"> выставки "Осенний вернисаж". Ну, а ее логичным и очень ярким продолжением стал выездной проект </w:t>
      </w:r>
      <w:proofErr w:type="spellStart"/>
      <w:r w:rsidR="001B0CF2" w:rsidRPr="001B0CF2">
        <w:rPr>
          <w:i/>
        </w:rPr>
        <w:t>березниковских</w:t>
      </w:r>
      <w:proofErr w:type="spellEnd"/>
      <w:r w:rsidR="001B0CF2" w:rsidRPr="001B0CF2">
        <w:rPr>
          <w:i/>
        </w:rPr>
        <w:t xml:space="preserve"> художников в Пермь на великолепную выстав</w:t>
      </w:r>
      <w:r w:rsidR="00D33B1E">
        <w:rPr>
          <w:i/>
        </w:rPr>
        <w:t>очную площадку в Арт-резиденцию</w:t>
      </w:r>
      <w:r w:rsidR="001B0CF2" w:rsidRPr="001B0CF2">
        <w:rPr>
          <w:i/>
        </w:rPr>
        <w:t>.</w:t>
      </w:r>
    </w:p>
    <w:p w:rsidR="001B0CF2" w:rsidRDefault="001B0CF2" w:rsidP="001B0CF2">
      <w:pPr>
        <w:pStyle w:val="a8"/>
        <w:shd w:val="clear" w:color="auto" w:fill="FFFFFF"/>
        <w:spacing w:before="0" w:beforeAutospacing="0" w:after="0" w:afterAutospacing="0"/>
        <w:ind w:left="-426" w:firstLine="851"/>
        <w:jc w:val="right"/>
        <w:rPr>
          <w:i/>
          <w:color w:val="2C2D2E"/>
          <w:shd w:val="clear" w:color="auto" w:fill="FFFFFF"/>
        </w:rPr>
      </w:pPr>
      <w:r w:rsidRPr="001B0CF2">
        <w:rPr>
          <w:i/>
          <w:color w:val="2C2D2E"/>
          <w:shd w:val="clear" w:color="auto" w:fill="FFFFFF"/>
        </w:rPr>
        <w:t>Автор проекта в Березниках, заведующий художественной галереей БИХМ Екатерина Найденова.</w:t>
      </w:r>
    </w:p>
    <w:p w:rsidR="000151E1" w:rsidRDefault="000151E1" w:rsidP="001B0CF2">
      <w:pPr>
        <w:pStyle w:val="a8"/>
        <w:shd w:val="clear" w:color="auto" w:fill="FFFFFF"/>
        <w:spacing w:before="0" w:beforeAutospacing="0" w:after="0" w:afterAutospacing="0"/>
        <w:ind w:left="-426" w:firstLine="851"/>
        <w:jc w:val="right"/>
        <w:rPr>
          <w:i/>
          <w:color w:val="2C2D2E"/>
          <w:shd w:val="clear" w:color="auto" w:fill="FFFFFF"/>
        </w:rPr>
      </w:pPr>
    </w:p>
    <w:p w:rsidR="000151E1" w:rsidRPr="000151E1" w:rsidRDefault="000151E1" w:rsidP="000151E1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2C2D2E"/>
          <w:sz w:val="24"/>
          <w:szCs w:val="24"/>
        </w:rPr>
      </w:pPr>
      <w:r w:rsidRPr="000151E1">
        <w:rPr>
          <w:rFonts w:ascii="Times New Roman" w:hAnsi="Times New Roman" w:cs="Times New Roman"/>
          <w:color w:val="2C2D2E"/>
          <w:sz w:val="24"/>
          <w:szCs w:val="24"/>
        </w:rPr>
        <w:t>Авторы проекта: Найдёнова Екатерина, Юшкова Елизавета</w:t>
      </w:r>
    </w:p>
    <w:p w:rsidR="000151E1" w:rsidRPr="000151E1" w:rsidRDefault="000151E1" w:rsidP="000151E1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2C2D2E"/>
          <w:sz w:val="24"/>
          <w:szCs w:val="24"/>
        </w:rPr>
      </w:pPr>
      <w:r w:rsidRPr="000151E1">
        <w:rPr>
          <w:rFonts w:ascii="Times New Roman" w:hAnsi="Times New Roman" w:cs="Times New Roman"/>
          <w:color w:val="2C2D2E"/>
          <w:sz w:val="24"/>
          <w:szCs w:val="24"/>
        </w:rPr>
        <w:t>Куратор выставки: Юрий Лапшин </w:t>
      </w:r>
    </w:p>
    <w:p w:rsidR="000151E1" w:rsidRPr="000151E1" w:rsidRDefault="00B10C29" w:rsidP="000151E1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Участники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: </w:t>
      </w:r>
    </w:p>
    <w:p w:rsidR="00447F91" w:rsidRDefault="00B10C29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2D2E"/>
          <w:sz w:val="24"/>
          <w:szCs w:val="24"/>
        </w:rPr>
        <w:t xml:space="preserve">Юрий Лапшин, Владимир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Кайгородов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Казначеев Александр,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Наталья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Максимова, Лидия Ерохина,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Екатерина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Демидова,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Светлан</w:t>
      </w:r>
      <w:r w:rsidR="00447F91">
        <w:rPr>
          <w:rFonts w:ascii="Times New Roman" w:hAnsi="Times New Roman" w:cs="Times New Roman"/>
          <w:color w:val="2C2D2E"/>
          <w:sz w:val="24"/>
          <w:szCs w:val="24"/>
        </w:rPr>
        <w:t xml:space="preserve">а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Жирнова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proofErr w:type="spellStart"/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Сагадеева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Ольга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Котова,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Данил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Куликов, Александр Шушунов,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Элла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Шушунова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Ирина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Вахова,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Марк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Егошин,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Сергей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Долганов, Екатерина Безденежных,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Наталья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Шабардина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Татьяна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Стародубцева,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Анна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Вдовина,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Ольга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Кучева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Екатерина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Безденежных, Юлия Лукиных</w:t>
      </w:r>
      <w:bookmarkStart w:id="0" w:name="_GoBack"/>
      <w:bookmarkEnd w:id="0"/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(Рогожкина),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Владимир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proofErr w:type="spellStart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Смелков</w:t>
      </w:r>
      <w:proofErr w:type="spellEnd"/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Елена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Селянская,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Кирилл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Кривощеков, Юлия Трубина,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Светлана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Рыбина, Валерий Бендер, </w:t>
      </w:r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Елизавета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 xml:space="preserve">Юшкова, </w:t>
      </w:r>
      <w:proofErr w:type="spellStart"/>
      <w:r w:rsidR="00447F91" w:rsidRPr="000151E1">
        <w:rPr>
          <w:rFonts w:ascii="Times New Roman" w:hAnsi="Times New Roman" w:cs="Times New Roman"/>
          <w:color w:val="2C2D2E"/>
          <w:sz w:val="24"/>
          <w:szCs w:val="24"/>
        </w:rPr>
        <w:t>Варужан</w:t>
      </w:r>
      <w:proofErr w:type="spellEnd"/>
      <w:proofErr w:type="gramEnd"/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0151E1" w:rsidRPr="000151E1">
        <w:rPr>
          <w:rFonts w:ascii="Times New Roman" w:hAnsi="Times New Roman" w:cs="Times New Roman"/>
          <w:color w:val="2C2D2E"/>
          <w:sz w:val="24"/>
          <w:szCs w:val="24"/>
        </w:rPr>
        <w:t>Акопян</w:t>
      </w:r>
      <w:r w:rsidR="00447F91">
        <w:rPr>
          <w:rFonts w:ascii="Times New Roman" w:hAnsi="Times New Roman" w:cs="Times New Roman"/>
          <w:color w:val="2C2D2E"/>
          <w:sz w:val="24"/>
          <w:szCs w:val="24"/>
        </w:rPr>
        <w:t xml:space="preserve">, </w:t>
      </w:r>
      <w:r w:rsidR="00AF75D2" w:rsidRPr="00447F91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spellStart"/>
      <w:r w:rsidR="00AF75D2" w:rsidRPr="00447F91">
        <w:rPr>
          <w:rFonts w:ascii="Times New Roman" w:hAnsi="Times New Roman" w:cs="Times New Roman"/>
          <w:sz w:val="24"/>
          <w:szCs w:val="24"/>
        </w:rPr>
        <w:t>Ладкина</w:t>
      </w:r>
      <w:proofErr w:type="spellEnd"/>
      <w:r w:rsidR="00447F91" w:rsidRPr="00447F91">
        <w:rPr>
          <w:rFonts w:ascii="Times New Roman" w:hAnsi="Times New Roman" w:cs="Times New Roman"/>
          <w:sz w:val="24"/>
          <w:szCs w:val="24"/>
        </w:rPr>
        <w:t xml:space="preserve">, </w:t>
      </w:r>
      <w:r w:rsidR="00AF75D2" w:rsidRPr="00447F91">
        <w:rPr>
          <w:rFonts w:ascii="Times New Roman" w:hAnsi="Times New Roman" w:cs="Times New Roman"/>
          <w:sz w:val="24"/>
          <w:szCs w:val="24"/>
        </w:rPr>
        <w:t>Алексей Харитонов</w:t>
      </w:r>
      <w:r w:rsidR="00447F91" w:rsidRPr="00447F91">
        <w:rPr>
          <w:rFonts w:ascii="Times New Roman" w:hAnsi="Times New Roman" w:cs="Times New Roman"/>
          <w:sz w:val="24"/>
          <w:szCs w:val="24"/>
        </w:rPr>
        <w:t xml:space="preserve">, </w:t>
      </w:r>
      <w:r w:rsidR="00AF75D2" w:rsidRPr="00447F91">
        <w:rPr>
          <w:rFonts w:ascii="Times New Roman" w:hAnsi="Times New Roman" w:cs="Times New Roman"/>
          <w:sz w:val="24"/>
          <w:szCs w:val="24"/>
        </w:rPr>
        <w:t xml:space="preserve">Александр </w:t>
      </w:r>
    </w:p>
    <w:p w:rsidR="00447F91" w:rsidRDefault="00447F91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7F91" w:rsidRDefault="00447F91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7F91" w:rsidRDefault="00447F91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7F91" w:rsidRDefault="00447F91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47F91" w:rsidRPr="00447F91" w:rsidRDefault="00AF75D2" w:rsidP="00447F9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47F91">
        <w:rPr>
          <w:rFonts w:ascii="Times New Roman" w:hAnsi="Times New Roman" w:cs="Times New Roman"/>
          <w:sz w:val="24"/>
          <w:szCs w:val="24"/>
        </w:rPr>
        <w:t>Садыков</w:t>
      </w:r>
      <w:r w:rsidR="00447F91" w:rsidRPr="00447F91">
        <w:rPr>
          <w:rFonts w:ascii="Times New Roman" w:hAnsi="Times New Roman" w:cs="Times New Roman"/>
          <w:sz w:val="24"/>
          <w:szCs w:val="24"/>
        </w:rPr>
        <w:t>,</w:t>
      </w:r>
      <w:r w:rsidR="00B10C29">
        <w:rPr>
          <w:rFonts w:ascii="Times New Roman" w:hAnsi="Times New Roman" w:cs="Times New Roman"/>
          <w:sz w:val="24"/>
          <w:szCs w:val="24"/>
        </w:rPr>
        <w:t xml:space="preserve"> </w:t>
      </w:r>
      <w:r w:rsidRPr="00447F91">
        <w:rPr>
          <w:rFonts w:ascii="Times New Roman" w:hAnsi="Times New Roman" w:cs="Times New Roman"/>
          <w:sz w:val="24"/>
          <w:szCs w:val="24"/>
        </w:rPr>
        <w:t>Юрий Устинов</w:t>
      </w:r>
      <w:r w:rsidR="00447F91" w:rsidRPr="00447F91">
        <w:rPr>
          <w:rFonts w:ascii="Times New Roman" w:hAnsi="Times New Roman" w:cs="Times New Roman"/>
          <w:sz w:val="24"/>
          <w:szCs w:val="24"/>
        </w:rPr>
        <w:t xml:space="preserve">, Жанна </w:t>
      </w:r>
      <w:proofErr w:type="spellStart"/>
      <w:r w:rsidR="00447F91" w:rsidRPr="00447F91">
        <w:rPr>
          <w:rFonts w:ascii="Times New Roman" w:hAnsi="Times New Roman" w:cs="Times New Roman"/>
          <w:sz w:val="24"/>
          <w:szCs w:val="24"/>
        </w:rPr>
        <w:t>Заграбова</w:t>
      </w:r>
      <w:proofErr w:type="spellEnd"/>
      <w:r w:rsidR="00447F91" w:rsidRPr="00447F91">
        <w:rPr>
          <w:rFonts w:ascii="Times New Roman" w:hAnsi="Times New Roman" w:cs="Times New Roman"/>
          <w:sz w:val="24"/>
          <w:szCs w:val="24"/>
        </w:rPr>
        <w:t xml:space="preserve">, Екатерина Найденова, Елена </w:t>
      </w:r>
      <w:proofErr w:type="spellStart"/>
      <w:r w:rsidR="00447F91" w:rsidRPr="00447F91">
        <w:rPr>
          <w:rFonts w:ascii="Times New Roman" w:hAnsi="Times New Roman" w:cs="Times New Roman"/>
          <w:sz w:val="24"/>
          <w:szCs w:val="24"/>
        </w:rPr>
        <w:t>Шарецкая</w:t>
      </w:r>
      <w:proofErr w:type="spellEnd"/>
      <w:r w:rsidR="00447F91" w:rsidRPr="00447F91">
        <w:rPr>
          <w:rFonts w:ascii="Times New Roman" w:hAnsi="Times New Roman" w:cs="Times New Roman"/>
          <w:sz w:val="24"/>
          <w:szCs w:val="24"/>
        </w:rPr>
        <w:t>, Виктор Петров, Юрий Баранов, Матвей Бабин</w:t>
      </w:r>
      <w:r w:rsidR="00447F91">
        <w:rPr>
          <w:rFonts w:ascii="Times New Roman" w:hAnsi="Times New Roman" w:cs="Times New Roman"/>
          <w:sz w:val="24"/>
          <w:szCs w:val="24"/>
        </w:rPr>
        <w:t>.</w:t>
      </w:r>
    </w:p>
    <w:p w:rsidR="00AF75D2" w:rsidRDefault="00AF75D2" w:rsidP="00602FA8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Theme="minorHAnsi"/>
          <w:lang w:eastAsia="en-US"/>
        </w:rPr>
      </w:pPr>
    </w:p>
    <w:p w:rsidR="00A97478" w:rsidRPr="00602FA8" w:rsidRDefault="00974A8A" w:rsidP="00602FA8">
      <w:pPr>
        <w:pStyle w:val="a8"/>
        <w:shd w:val="clear" w:color="auto" w:fill="FFFFFF"/>
        <w:spacing w:before="0" w:beforeAutospacing="0" w:after="0" w:afterAutospacing="0"/>
        <w:ind w:left="-426" w:firstLine="851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Открытие </w:t>
      </w:r>
      <w:r w:rsidR="000E4EC1">
        <w:rPr>
          <w:rFonts w:eastAsiaTheme="minorHAnsi"/>
          <w:lang w:eastAsia="en-US"/>
        </w:rPr>
        <w:t>состои</w:t>
      </w:r>
      <w:r w:rsidR="00E22127">
        <w:rPr>
          <w:rFonts w:eastAsiaTheme="minorHAnsi"/>
          <w:lang w:eastAsia="en-US"/>
        </w:rPr>
        <w:t>тся 19 апреля</w:t>
      </w:r>
      <w:r w:rsidR="005C14CC">
        <w:rPr>
          <w:rFonts w:eastAsiaTheme="minorHAnsi"/>
          <w:lang w:eastAsia="en-US"/>
        </w:rPr>
        <w:t xml:space="preserve"> в 18:00. </w:t>
      </w:r>
      <w:r w:rsidR="00A97478" w:rsidRPr="000E4EC1">
        <w:rPr>
          <w:rFonts w:eastAsiaTheme="minorHAnsi"/>
          <w:lang w:eastAsia="en-US"/>
        </w:rPr>
        <w:t>Вход на вернисаж – свободный, в остальные дни – по билетам Арт-резиденции. Проект реализуется при поддержке администрации города Перми</w:t>
      </w:r>
      <w:r w:rsidR="00CB2394" w:rsidRPr="000E4EC1">
        <w:rPr>
          <w:rFonts w:eastAsiaTheme="minorHAnsi"/>
          <w:lang w:eastAsia="en-US"/>
        </w:rPr>
        <w:t xml:space="preserve"> и МБУК «Пермская дирекция»</w:t>
      </w:r>
      <w:r w:rsidR="00A97478" w:rsidRPr="000E4EC1">
        <w:rPr>
          <w:rFonts w:eastAsiaTheme="minorHAnsi"/>
          <w:lang w:eastAsia="en-US"/>
        </w:rPr>
        <w:t>.</w:t>
      </w:r>
    </w:p>
    <w:p w:rsidR="0033232E" w:rsidRDefault="0033232E" w:rsidP="00B912D0">
      <w:pPr>
        <w:pStyle w:val="a3"/>
        <w:ind w:left="-426" w:firstLine="426"/>
        <w:jc w:val="right"/>
        <w:rPr>
          <w:rFonts w:ascii="Times New Roman" w:hAnsi="Times New Roman"/>
        </w:rPr>
      </w:pPr>
    </w:p>
    <w:p w:rsidR="0033232E" w:rsidRDefault="0033232E" w:rsidP="00B912D0">
      <w:pPr>
        <w:pStyle w:val="a3"/>
        <w:ind w:left="-426" w:firstLine="426"/>
        <w:jc w:val="right"/>
        <w:rPr>
          <w:rFonts w:ascii="Times New Roman" w:hAnsi="Times New Roman"/>
        </w:rPr>
      </w:pPr>
    </w:p>
    <w:p w:rsidR="00A97478" w:rsidRPr="004A281A" w:rsidRDefault="00A97478" w:rsidP="00B912D0">
      <w:pPr>
        <w:pStyle w:val="a3"/>
        <w:ind w:left="-426" w:firstLine="426"/>
        <w:jc w:val="right"/>
        <w:rPr>
          <w:rFonts w:ascii="Times New Roman" w:hAnsi="Times New Roman"/>
        </w:rPr>
      </w:pPr>
      <w:r w:rsidRPr="004A281A">
        <w:rPr>
          <w:rFonts w:ascii="Times New Roman" w:hAnsi="Times New Roman"/>
        </w:rPr>
        <w:t xml:space="preserve">Пермская </w:t>
      </w:r>
      <w:proofErr w:type="spellStart"/>
      <w:r w:rsidRPr="004A281A">
        <w:rPr>
          <w:rFonts w:ascii="Times New Roman" w:hAnsi="Times New Roman"/>
        </w:rPr>
        <w:t>Арт-резиденция</w:t>
      </w:r>
      <w:proofErr w:type="spellEnd"/>
    </w:p>
    <w:p w:rsidR="00A97478" w:rsidRPr="004A281A" w:rsidRDefault="00BA5C62" w:rsidP="00B912D0">
      <w:pPr>
        <w:pStyle w:val="a3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Пермь, ул. Монастырская, 95а</w:t>
      </w:r>
    </w:p>
    <w:p w:rsidR="00A97478" w:rsidRPr="004A281A" w:rsidRDefault="00A97478" w:rsidP="00B912D0">
      <w:pPr>
        <w:pStyle w:val="a3"/>
        <w:ind w:left="-426" w:firstLine="426"/>
        <w:jc w:val="right"/>
        <w:rPr>
          <w:rFonts w:ascii="Times New Roman" w:hAnsi="Times New Roman"/>
        </w:rPr>
      </w:pPr>
      <w:r w:rsidRPr="004A281A">
        <w:rPr>
          <w:rFonts w:ascii="Times New Roman" w:hAnsi="Times New Roman"/>
        </w:rPr>
        <w:t>Время работы: 12:00-19:30</w:t>
      </w:r>
    </w:p>
    <w:p w:rsidR="00A97478" w:rsidRPr="004A281A" w:rsidRDefault="00BA5C62" w:rsidP="00B912D0">
      <w:pPr>
        <w:pStyle w:val="a3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Выходной: понедельник, вторник</w:t>
      </w:r>
    </w:p>
    <w:p w:rsidR="00A97478" w:rsidRPr="000E4EC1" w:rsidRDefault="002B4FB5" w:rsidP="00B912D0">
      <w:pPr>
        <w:pStyle w:val="a3"/>
        <w:ind w:left="-426" w:firstLine="426"/>
        <w:jc w:val="right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hyperlink r:id="rId9" w:tgtFrame="_blank" w:history="1">
        <w:proofErr w:type="spellStart"/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="00A97478" w:rsidRPr="000E4EC1">
          <w:rPr>
            <w:rStyle w:val="a4"/>
            <w:rFonts w:ascii="Times New Roman" w:hAnsi="Times New Roman"/>
            <w:sz w:val="24"/>
            <w:szCs w:val="24"/>
          </w:rPr>
          <w:t>.</w:t>
        </w:r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  <w:r w:rsidR="00A97478" w:rsidRPr="000E4EC1">
          <w:rPr>
            <w:rStyle w:val="a4"/>
            <w:rFonts w:ascii="Times New Roman" w:hAnsi="Times New Roman"/>
            <w:sz w:val="24"/>
            <w:szCs w:val="24"/>
          </w:rPr>
          <w:t>/</w:t>
        </w:r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art</w:t>
        </w:r>
        <w:r w:rsidR="00A97478" w:rsidRPr="000E4EC1">
          <w:rPr>
            <w:rStyle w:val="a4"/>
            <w:rFonts w:ascii="Times New Roman" w:hAnsi="Times New Roman"/>
            <w:sz w:val="24"/>
            <w:szCs w:val="24"/>
          </w:rPr>
          <w:t>_</w:t>
        </w:r>
        <w:r w:rsidR="00A97478" w:rsidRPr="00BA5C62">
          <w:rPr>
            <w:rStyle w:val="a4"/>
            <w:rFonts w:ascii="Times New Roman" w:hAnsi="Times New Roman"/>
            <w:sz w:val="24"/>
            <w:szCs w:val="24"/>
            <w:lang w:val="en-US"/>
          </w:rPr>
          <w:t>residence</w:t>
        </w:r>
      </w:hyperlink>
    </w:p>
    <w:p w:rsidR="00A97478" w:rsidRPr="00017029" w:rsidRDefault="002B4FB5" w:rsidP="00B912D0">
      <w:pPr>
        <w:pStyle w:val="a3"/>
        <w:ind w:left="-426" w:firstLine="426"/>
        <w:jc w:val="right"/>
        <w:rPr>
          <w:rFonts w:ascii="Times New Roman" w:hAnsi="Times New Roman"/>
        </w:rPr>
      </w:pPr>
      <w:hyperlink r:id="rId10" w:history="1">
        <w:r w:rsidR="00A97478" w:rsidRPr="00715347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A97478" w:rsidRPr="0001702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A97478" w:rsidRPr="00715347">
          <w:rPr>
            <w:rStyle w:val="a4"/>
            <w:rFonts w:ascii="Times New Roman" w:hAnsi="Times New Roman"/>
            <w:sz w:val="24"/>
            <w:szCs w:val="24"/>
            <w:lang w:val="en-US"/>
          </w:rPr>
          <w:t>permdirection</w:t>
        </w:r>
        <w:proofErr w:type="spellEnd"/>
        <w:r w:rsidR="00A97478" w:rsidRPr="0001702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97478" w:rsidRPr="0071534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17029" w:rsidRDefault="00A97478" w:rsidP="00017029">
      <w:pPr>
        <w:pStyle w:val="a3"/>
        <w:ind w:left="-426" w:firstLine="426"/>
        <w:jc w:val="right"/>
      </w:pPr>
      <w:r w:rsidRPr="004A281A">
        <w:rPr>
          <w:rFonts w:ascii="Times New Roman" w:hAnsi="Times New Roman"/>
        </w:rPr>
        <w:t>Тел: 215- 37- 72</w:t>
      </w:r>
    </w:p>
    <w:sectPr w:rsidR="00017029" w:rsidSect="008436C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93B"/>
    <w:multiLevelType w:val="hybridMultilevel"/>
    <w:tmpl w:val="3300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E8"/>
    <w:rsid w:val="000136A1"/>
    <w:rsid w:val="000151E1"/>
    <w:rsid w:val="00017029"/>
    <w:rsid w:val="00064BEB"/>
    <w:rsid w:val="00065909"/>
    <w:rsid w:val="0008487D"/>
    <w:rsid w:val="000C62B3"/>
    <w:rsid w:val="000E4EC1"/>
    <w:rsid w:val="00110A6B"/>
    <w:rsid w:val="00130152"/>
    <w:rsid w:val="00133D41"/>
    <w:rsid w:val="0014407D"/>
    <w:rsid w:val="001575BE"/>
    <w:rsid w:val="00157EB9"/>
    <w:rsid w:val="00196E40"/>
    <w:rsid w:val="001B0CF2"/>
    <w:rsid w:val="001B31E9"/>
    <w:rsid w:val="001D68B0"/>
    <w:rsid w:val="001D7CAF"/>
    <w:rsid w:val="00201D91"/>
    <w:rsid w:val="0020307D"/>
    <w:rsid w:val="002072EC"/>
    <w:rsid w:val="0021393D"/>
    <w:rsid w:val="00217468"/>
    <w:rsid w:val="00237CAA"/>
    <w:rsid w:val="00252057"/>
    <w:rsid w:val="002836EB"/>
    <w:rsid w:val="0028659B"/>
    <w:rsid w:val="002A0069"/>
    <w:rsid w:val="002B4FB5"/>
    <w:rsid w:val="002D6B2F"/>
    <w:rsid w:val="002F1BFD"/>
    <w:rsid w:val="0033232E"/>
    <w:rsid w:val="0033658B"/>
    <w:rsid w:val="00347A91"/>
    <w:rsid w:val="003500A6"/>
    <w:rsid w:val="003777E6"/>
    <w:rsid w:val="003838C1"/>
    <w:rsid w:val="003B2250"/>
    <w:rsid w:val="003F49B4"/>
    <w:rsid w:val="00440347"/>
    <w:rsid w:val="004406D3"/>
    <w:rsid w:val="00447F91"/>
    <w:rsid w:val="00472CAF"/>
    <w:rsid w:val="00494C9D"/>
    <w:rsid w:val="004A0FBC"/>
    <w:rsid w:val="004C4936"/>
    <w:rsid w:val="004C5911"/>
    <w:rsid w:val="00542217"/>
    <w:rsid w:val="00545A1F"/>
    <w:rsid w:val="00552075"/>
    <w:rsid w:val="005520B5"/>
    <w:rsid w:val="00554B85"/>
    <w:rsid w:val="00583BC5"/>
    <w:rsid w:val="005954B3"/>
    <w:rsid w:val="005A2B2B"/>
    <w:rsid w:val="005A4588"/>
    <w:rsid w:val="005B3279"/>
    <w:rsid w:val="005C14CC"/>
    <w:rsid w:val="005E3208"/>
    <w:rsid w:val="005F18AF"/>
    <w:rsid w:val="00602FA8"/>
    <w:rsid w:val="00616B28"/>
    <w:rsid w:val="006218CB"/>
    <w:rsid w:val="00627360"/>
    <w:rsid w:val="00670686"/>
    <w:rsid w:val="00671946"/>
    <w:rsid w:val="00696A67"/>
    <w:rsid w:val="006A0D73"/>
    <w:rsid w:val="00715347"/>
    <w:rsid w:val="00721BD1"/>
    <w:rsid w:val="00734637"/>
    <w:rsid w:val="00735151"/>
    <w:rsid w:val="0074595E"/>
    <w:rsid w:val="00751363"/>
    <w:rsid w:val="0076003A"/>
    <w:rsid w:val="007651BF"/>
    <w:rsid w:val="00782D79"/>
    <w:rsid w:val="00797F96"/>
    <w:rsid w:val="007B09FB"/>
    <w:rsid w:val="007C73DF"/>
    <w:rsid w:val="007E1A5B"/>
    <w:rsid w:val="007E1FF8"/>
    <w:rsid w:val="007E48C0"/>
    <w:rsid w:val="007F5478"/>
    <w:rsid w:val="007F5A74"/>
    <w:rsid w:val="00804F02"/>
    <w:rsid w:val="008135C7"/>
    <w:rsid w:val="0082273C"/>
    <w:rsid w:val="008436C9"/>
    <w:rsid w:val="00853C86"/>
    <w:rsid w:val="0087133F"/>
    <w:rsid w:val="00883D2E"/>
    <w:rsid w:val="00885C5E"/>
    <w:rsid w:val="008968A4"/>
    <w:rsid w:val="00896E34"/>
    <w:rsid w:val="008B35BA"/>
    <w:rsid w:val="008D08F6"/>
    <w:rsid w:val="00912B45"/>
    <w:rsid w:val="00951C16"/>
    <w:rsid w:val="0095536D"/>
    <w:rsid w:val="0096430E"/>
    <w:rsid w:val="00974A8A"/>
    <w:rsid w:val="00986283"/>
    <w:rsid w:val="00991721"/>
    <w:rsid w:val="0099623E"/>
    <w:rsid w:val="009B0120"/>
    <w:rsid w:val="009B63A8"/>
    <w:rsid w:val="009D190C"/>
    <w:rsid w:val="009D2DEF"/>
    <w:rsid w:val="009D78B0"/>
    <w:rsid w:val="009E6527"/>
    <w:rsid w:val="009F27A1"/>
    <w:rsid w:val="00A05ABB"/>
    <w:rsid w:val="00A2069F"/>
    <w:rsid w:val="00A27DE5"/>
    <w:rsid w:val="00A421EE"/>
    <w:rsid w:val="00A867E8"/>
    <w:rsid w:val="00A868EC"/>
    <w:rsid w:val="00A97478"/>
    <w:rsid w:val="00A97FCF"/>
    <w:rsid w:val="00AC1B88"/>
    <w:rsid w:val="00AF75D2"/>
    <w:rsid w:val="00B10C29"/>
    <w:rsid w:val="00B17048"/>
    <w:rsid w:val="00B178DF"/>
    <w:rsid w:val="00B40C8F"/>
    <w:rsid w:val="00B44B14"/>
    <w:rsid w:val="00B61128"/>
    <w:rsid w:val="00B622E7"/>
    <w:rsid w:val="00B912D0"/>
    <w:rsid w:val="00B91FAB"/>
    <w:rsid w:val="00BA571C"/>
    <w:rsid w:val="00BA5C62"/>
    <w:rsid w:val="00BF533D"/>
    <w:rsid w:val="00BF623F"/>
    <w:rsid w:val="00C0332E"/>
    <w:rsid w:val="00C05A5C"/>
    <w:rsid w:val="00C10611"/>
    <w:rsid w:val="00C660A4"/>
    <w:rsid w:val="00C776DC"/>
    <w:rsid w:val="00C80642"/>
    <w:rsid w:val="00C8217C"/>
    <w:rsid w:val="00C86CA5"/>
    <w:rsid w:val="00C86E69"/>
    <w:rsid w:val="00CB1DFF"/>
    <w:rsid w:val="00CB2394"/>
    <w:rsid w:val="00CB2D88"/>
    <w:rsid w:val="00CB446D"/>
    <w:rsid w:val="00CB7FAA"/>
    <w:rsid w:val="00CC1C1A"/>
    <w:rsid w:val="00CF6647"/>
    <w:rsid w:val="00D00892"/>
    <w:rsid w:val="00D13A99"/>
    <w:rsid w:val="00D27413"/>
    <w:rsid w:val="00D33B1E"/>
    <w:rsid w:val="00D3717A"/>
    <w:rsid w:val="00D83CFC"/>
    <w:rsid w:val="00D9785F"/>
    <w:rsid w:val="00DD2728"/>
    <w:rsid w:val="00DE2442"/>
    <w:rsid w:val="00DE6B3F"/>
    <w:rsid w:val="00DF1326"/>
    <w:rsid w:val="00DF5A19"/>
    <w:rsid w:val="00E06383"/>
    <w:rsid w:val="00E14587"/>
    <w:rsid w:val="00E16220"/>
    <w:rsid w:val="00E21E5F"/>
    <w:rsid w:val="00E22127"/>
    <w:rsid w:val="00E23E9F"/>
    <w:rsid w:val="00E25BDF"/>
    <w:rsid w:val="00E32268"/>
    <w:rsid w:val="00E66D7D"/>
    <w:rsid w:val="00E83886"/>
    <w:rsid w:val="00EA10E0"/>
    <w:rsid w:val="00EC321E"/>
    <w:rsid w:val="00F1225D"/>
    <w:rsid w:val="00F344FF"/>
    <w:rsid w:val="00F63D14"/>
    <w:rsid w:val="00F720E7"/>
    <w:rsid w:val="00F83756"/>
    <w:rsid w:val="00F84298"/>
    <w:rsid w:val="00F94FCE"/>
    <w:rsid w:val="00F950E1"/>
    <w:rsid w:val="00FA04A5"/>
    <w:rsid w:val="00FA4F7A"/>
    <w:rsid w:val="00FA7C13"/>
    <w:rsid w:val="00FC0E22"/>
    <w:rsid w:val="00FD22E6"/>
    <w:rsid w:val="00FD3B16"/>
    <w:rsid w:val="00FE15FB"/>
    <w:rsid w:val="00FE1E62"/>
    <w:rsid w:val="00FF155C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97478"/>
    <w:rPr>
      <w:color w:val="0563C1" w:themeColor="hyperlink"/>
      <w:u w:val="single"/>
    </w:rPr>
  </w:style>
  <w:style w:type="paragraph" w:customStyle="1" w:styleId="ConsPlusNormal">
    <w:name w:val="ConsPlusNormal"/>
    <w:rsid w:val="006A0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88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A5C6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B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128"/>
    <w:pPr>
      <w:spacing w:after="0" w:line="240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attach-listcontrols-element-count">
    <w:name w:val="attach-list__controls-element-count"/>
    <w:basedOn w:val="a0"/>
    <w:rsid w:val="000151E1"/>
  </w:style>
  <w:style w:type="character" w:customStyle="1" w:styleId="attach-listcontrols-element-size">
    <w:name w:val="attach-list__controls-element-size"/>
    <w:basedOn w:val="a0"/>
    <w:rsid w:val="000151E1"/>
  </w:style>
  <w:style w:type="character" w:customStyle="1" w:styleId="attach-listcontrols-element-cloud">
    <w:name w:val="attach-list__controls-element-cloud"/>
    <w:basedOn w:val="a0"/>
    <w:rsid w:val="000151E1"/>
  </w:style>
  <w:style w:type="character" w:customStyle="1" w:styleId="aa">
    <w:name w:val="Основной текст_"/>
    <w:basedOn w:val="a0"/>
    <w:link w:val="3"/>
    <w:rsid w:val="00AF75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a"/>
    <w:rsid w:val="00AF75D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1860">
                          <w:marLeft w:val="0"/>
                          <w:marRight w:val="24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5319">
                          <w:marLeft w:val="0"/>
                          <w:marRight w:val="24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3410">
                          <w:marLeft w:val="0"/>
                          <w:marRight w:val="24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4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0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6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0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27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7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43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6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04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16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9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5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05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1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58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47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8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04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0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24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8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8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0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82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90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rmdire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rt_resid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9951-4DC8-43DD-87B2-29B5BD32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ASP_Dir</cp:lastModifiedBy>
  <cp:revision>7</cp:revision>
  <cp:lastPrinted>2024-04-11T09:50:00Z</cp:lastPrinted>
  <dcterms:created xsi:type="dcterms:W3CDTF">2024-04-17T03:45:00Z</dcterms:created>
  <dcterms:modified xsi:type="dcterms:W3CDTF">2024-04-17T04:34:00Z</dcterms:modified>
</cp:coreProperties>
</file>