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3C" w:rsidRDefault="00CE2E3C" w:rsidP="00CE2E3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5263515</wp:posOffset>
            </wp:positionH>
            <wp:positionV relativeFrom="margin">
              <wp:posOffset>17145</wp:posOffset>
            </wp:positionV>
            <wp:extent cx="809625" cy="546735"/>
            <wp:effectExtent l="0" t="0" r="9525" b="5715"/>
            <wp:wrapSquare wrapText="bothSides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210F">
        <w:rPr>
          <w:i/>
          <w:noProof/>
          <w:lang w:eastAsia="ru-RU"/>
        </w:rPr>
        <w:drawing>
          <wp:inline distT="0" distB="0" distL="0" distR="0">
            <wp:extent cx="1514475" cy="504825"/>
            <wp:effectExtent l="0" t="0" r="9525" b="9525"/>
            <wp:docPr id="1" name="Рисунок 1" descr="D:\Общая_ТМедведева\ВЫСТАВКИ\2022\Космос\25-10-2022_16-57-26\Афиша Открытие — копия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Общая_ТМедведева\ВЫСТАВКИ\2022\Космос\25-10-2022_16-57-26\Афиша Открытие — копия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3C" w:rsidRDefault="00CE2E3C" w:rsidP="00D15D1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D15D1E" w:rsidRPr="00E81556" w:rsidRDefault="00D15D1E" w:rsidP="00D15D1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E81556"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D15D1E" w:rsidRPr="00E81556" w:rsidRDefault="00D15D1E" w:rsidP="00D15D1E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E81556">
        <w:rPr>
          <w:rFonts w:ascii="Times New Roman" w:hAnsi="Times New Roman"/>
          <w:i/>
          <w:iCs/>
          <w:sz w:val="20"/>
          <w:szCs w:val="20"/>
        </w:rPr>
        <w:t>0+</w:t>
      </w:r>
    </w:p>
    <w:p w:rsidR="005D3B63" w:rsidRPr="00BA1BF8" w:rsidRDefault="005D3B63" w:rsidP="00E7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BF8">
        <w:rPr>
          <w:rFonts w:ascii="Times New Roman" w:hAnsi="Times New Roman" w:cs="Times New Roman"/>
          <w:b/>
          <w:sz w:val="24"/>
          <w:szCs w:val="24"/>
        </w:rPr>
        <w:t>Очертания времени</w:t>
      </w:r>
    </w:p>
    <w:p w:rsidR="005D3B63" w:rsidRPr="00BA1BF8" w:rsidRDefault="004D3929" w:rsidP="00E75C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BF8">
        <w:rPr>
          <w:rFonts w:ascii="Times New Roman" w:hAnsi="Times New Roman" w:cs="Times New Roman"/>
          <w:b/>
          <w:i/>
          <w:sz w:val="24"/>
          <w:szCs w:val="24"/>
        </w:rPr>
        <w:t>живопись</w:t>
      </w:r>
    </w:p>
    <w:p w:rsidR="005D3B63" w:rsidRPr="00BA1BF8" w:rsidRDefault="005D3B63" w:rsidP="00E75C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BF8">
        <w:rPr>
          <w:rFonts w:ascii="Times New Roman" w:hAnsi="Times New Roman" w:cs="Times New Roman"/>
          <w:b/>
          <w:i/>
          <w:sz w:val="24"/>
          <w:szCs w:val="24"/>
        </w:rPr>
        <w:t>25 апреля-25 мая</w:t>
      </w:r>
      <w:r w:rsidR="004D3929" w:rsidRPr="00BA1BF8">
        <w:rPr>
          <w:rFonts w:ascii="Times New Roman" w:hAnsi="Times New Roman" w:cs="Times New Roman"/>
          <w:b/>
          <w:i/>
          <w:sz w:val="24"/>
          <w:szCs w:val="24"/>
        </w:rPr>
        <w:t xml:space="preserve"> 2024 года</w:t>
      </w:r>
    </w:p>
    <w:p w:rsidR="005D3B63" w:rsidRDefault="005D3B63"/>
    <w:p w:rsidR="005777A8" w:rsidRPr="001961C9" w:rsidRDefault="004D3929" w:rsidP="000B637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1C9">
        <w:rPr>
          <w:rFonts w:ascii="Times New Roman" w:hAnsi="Times New Roman" w:cs="Times New Roman"/>
          <w:sz w:val="24"/>
          <w:szCs w:val="24"/>
        </w:rPr>
        <w:t xml:space="preserve">Пермская Арт-резиденция и Пермское отделение Союза художников России представляют персональную выставку Сергея Костылева. </w:t>
      </w:r>
      <w:r w:rsidR="00A0466B" w:rsidRPr="001961C9">
        <w:rPr>
          <w:rFonts w:ascii="Times New Roman" w:hAnsi="Times New Roman" w:cs="Times New Roman"/>
          <w:sz w:val="24"/>
          <w:szCs w:val="24"/>
        </w:rPr>
        <w:t>Далекие миры привлекают роман</w:t>
      </w:r>
      <w:r w:rsidR="00002CEB" w:rsidRPr="001961C9">
        <w:rPr>
          <w:rFonts w:ascii="Times New Roman" w:hAnsi="Times New Roman" w:cs="Times New Roman"/>
          <w:sz w:val="24"/>
          <w:szCs w:val="24"/>
        </w:rPr>
        <w:t xml:space="preserve">тиков и ученых, а </w:t>
      </w:r>
      <w:r w:rsidRPr="001961C9">
        <w:rPr>
          <w:rFonts w:ascii="Times New Roman" w:hAnsi="Times New Roman" w:cs="Times New Roman"/>
          <w:sz w:val="24"/>
          <w:szCs w:val="24"/>
        </w:rPr>
        <w:t xml:space="preserve">известного уральского </w:t>
      </w:r>
      <w:r w:rsidR="00002CEB" w:rsidRPr="001961C9">
        <w:rPr>
          <w:rFonts w:ascii="Times New Roman" w:hAnsi="Times New Roman" w:cs="Times New Roman"/>
          <w:sz w:val="24"/>
          <w:szCs w:val="24"/>
        </w:rPr>
        <w:t xml:space="preserve">художника </w:t>
      </w:r>
      <w:r w:rsidRPr="001961C9">
        <w:rPr>
          <w:rFonts w:ascii="Times New Roman" w:hAnsi="Times New Roman" w:cs="Times New Roman"/>
          <w:sz w:val="24"/>
          <w:szCs w:val="24"/>
        </w:rPr>
        <w:t xml:space="preserve">– </w:t>
      </w:r>
      <w:r w:rsidR="00A0466B" w:rsidRPr="001961C9">
        <w:rPr>
          <w:rFonts w:ascii="Times New Roman" w:hAnsi="Times New Roman" w:cs="Times New Roman"/>
          <w:sz w:val="24"/>
          <w:szCs w:val="24"/>
        </w:rPr>
        <w:t>окружающий нас с вами мир</w:t>
      </w:r>
      <w:r w:rsidR="000D1689" w:rsidRPr="001961C9">
        <w:rPr>
          <w:rFonts w:ascii="Times New Roman" w:hAnsi="Times New Roman" w:cs="Times New Roman"/>
          <w:sz w:val="24"/>
          <w:szCs w:val="24"/>
        </w:rPr>
        <w:t xml:space="preserve">: </w:t>
      </w:r>
      <w:r w:rsidR="00A0466B" w:rsidRPr="001961C9">
        <w:rPr>
          <w:rFonts w:ascii="Times New Roman" w:hAnsi="Times New Roman" w:cs="Times New Roman"/>
          <w:sz w:val="24"/>
          <w:szCs w:val="24"/>
        </w:rPr>
        <w:t>красота</w:t>
      </w:r>
      <w:r w:rsidR="00B75CCE" w:rsidRPr="001961C9">
        <w:rPr>
          <w:rFonts w:ascii="Times New Roman" w:hAnsi="Times New Roman" w:cs="Times New Roman"/>
          <w:sz w:val="24"/>
          <w:szCs w:val="24"/>
        </w:rPr>
        <w:t xml:space="preserve"> природы и челове</w:t>
      </w:r>
      <w:r w:rsidR="00002CEB" w:rsidRPr="001961C9">
        <w:rPr>
          <w:rFonts w:ascii="Times New Roman" w:hAnsi="Times New Roman" w:cs="Times New Roman"/>
          <w:sz w:val="24"/>
          <w:szCs w:val="24"/>
        </w:rPr>
        <w:t>ка в нем, постоянство времени, н</w:t>
      </w:r>
      <w:r w:rsidR="00B75CCE" w:rsidRPr="001961C9">
        <w:rPr>
          <w:rFonts w:ascii="Times New Roman" w:hAnsi="Times New Roman" w:cs="Times New Roman"/>
          <w:sz w:val="24"/>
          <w:szCs w:val="24"/>
        </w:rPr>
        <w:t>епрерывность истории</w:t>
      </w:r>
      <w:r w:rsidR="004F5CF7" w:rsidRPr="001961C9">
        <w:rPr>
          <w:rFonts w:ascii="Times New Roman" w:hAnsi="Times New Roman" w:cs="Times New Roman"/>
          <w:sz w:val="24"/>
          <w:szCs w:val="24"/>
        </w:rPr>
        <w:t>…</w:t>
      </w:r>
    </w:p>
    <w:p w:rsidR="004F5CF7" w:rsidRPr="001961C9" w:rsidRDefault="004F5CF7" w:rsidP="004D39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61C9">
        <w:rPr>
          <w:rFonts w:ascii="Times New Roman" w:hAnsi="Times New Roman" w:cs="Times New Roman"/>
          <w:b/>
          <w:i/>
          <w:sz w:val="24"/>
          <w:szCs w:val="24"/>
        </w:rPr>
        <w:t>Об авторе.</w:t>
      </w:r>
    </w:p>
    <w:p w:rsidR="000B6379" w:rsidRPr="001961C9" w:rsidRDefault="004F5CF7" w:rsidP="000B637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1C9">
        <w:rPr>
          <w:rFonts w:ascii="Times New Roman" w:hAnsi="Times New Roman" w:cs="Times New Roman"/>
          <w:sz w:val="24"/>
          <w:szCs w:val="24"/>
        </w:rPr>
        <w:t xml:space="preserve">Костылев Сергей Анатольевич – </w:t>
      </w:r>
      <w:r w:rsidR="004D3929" w:rsidRPr="001961C9">
        <w:rPr>
          <w:rFonts w:ascii="Times New Roman" w:hAnsi="Times New Roman" w:cs="Times New Roman"/>
          <w:sz w:val="24"/>
          <w:szCs w:val="24"/>
        </w:rPr>
        <w:t xml:space="preserve">заслуженный художник Российской Федерации. Родился в 1959 году в поселке Каракуль Челябинской области. Закончил художественно-графическое отделение </w:t>
      </w:r>
      <w:proofErr w:type="spellStart"/>
      <w:r w:rsidR="004D3929" w:rsidRPr="001961C9">
        <w:rPr>
          <w:rFonts w:ascii="Times New Roman" w:hAnsi="Times New Roman" w:cs="Times New Roman"/>
          <w:sz w:val="24"/>
          <w:szCs w:val="24"/>
        </w:rPr>
        <w:t>Катайского</w:t>
      </w:r>
      <w:proofErr w:type="spellEnd"/>
      <w:r w:rsidR="004D3929" w:rsidRPr="001961C9">
        <w:rPr>
          <w:rFonts w:ascii="Times New Roman" w:hAnsi="Times New Roman" w:cs="Times New Roman"/>
          <w:sz w:val="24"/>
          <w:szCs w:val="24"/>
        </w:rPr>
        <w:t xml:space="preserve"> педагогического училища. 1995 год - стажировка в Академии им.И.Репина. Доцент живописи Уральского филиала Российской государственной академии живописи, ваяния и зодчества Ильи Глазунова. Более 30 лет занимается преподавательской деятельностью, совмещая </w:t>
      </w:r>
      <w:r w:rsidRPr="001961C9">
        <w:rPr>
          <w:rFonts w:ascii="Times New Roman" w:hAnsi="Times New Roman" w:cs="Times New Roman"/>
          <w:sz w:val="24"/>
          <w:szCs w:val="24"/>
        </w:rPr>
        <w:t xml:space="preserve">ее с </w:t>
      </w:r>
      <w:r w:rsidR="004D3929" w:rsidRPr="001961C9">
        <w:rPr>
          <w:rFonts w:ascii="Times New Roman" w:hAnsi="Times New Roman" w:cs="Times New Roman"/>
          <w:sz w:val="24"/>
          <w:szCs w:val="24"/>
        </w:rPr>
        <w:t xml:space="preserve">творческой. Активный участник многих Всероссийских и международных конференций, разработал инновационные электронно-методические пособия-курсы по живописи. Его ученики успешно выставляются на Всероссийских и Международных конкурсах, получают премии и престижные награды. Более 300 произведений художника находятся в коллекциях различных музеев и галерей Москвы, Екатеринбурга, Кургана, Омска, Салехарда, Перми, </w:t>
      </w:r>
      <w:r w:rsidR="000B6379" w:rsidRPr="001961C9">
        <w:rPr>
          <w:rFonts w:ascii="Times New Roman" w:hAnsi="Times New Roman" w:cs="Times New Roman"/>
          <w:sz w:val="24"/>
          <w:szCs w:val="24"/>
        </w:rPr>
        <w:t xml:space="preserve">Нижнего Тагила (в этом городе мастер более двух десятилетий жил и работал), </w:t>
      </w:r>
      <w:r w:rsidR="004D3929" w:rsidRPr="001961C9">
        <w:rPr>
          <w:rFonts w:ascii="Times New Roman" w:hAnsi="Times New Roman" w:cs="Times New Roman"/>
          <w:sz w:val="24"/>
          <w:szCs w:val="24"/>
        </w:rPr>
        <w:t>а также в коллекциях национальных музеев городов Харбин и Шанхай (КНР), в частных европейских коллекциях Германии, Италии, Польши, Словении, Чехии, консульстве Соединенных Штатов Америки, Канады.</w:t>
      </w:r>
    </w:p>
    <w:p w:rsidR="004D3929" w:rsidRPr="001961C9" w:rsidRDefault="000B6379" w:rsidP="000B63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1C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D3929" w:rsidRPr="001961C9">
        <w:rPr>
          <w:rFonts w:ascii="Times New Roman" w:hAnsi="Times New Roman" w:cs="Times New Roman"/>
          <w:i/>
          <w:sz w:val="24"/>
          <w:szCs w:val="24"/>
        </w:rPr>
        <w:t>Живописец обращается к разным жанрам: портрету, пейзажу, натюрморту, исторической</w:t>
      </w:r>
      <w:r w:rsidR="001961C9" w:rsidRPr="001961C9">
        <w:rPr>
          <w:rFonts w:ascii="Times New Roman" w:hAnsi="Times New Roman" w:cs="Times New Roman"/>
          <w:i/>
          <w:sz w:val="24"/>
          <w:szCs w:val="24"/>
        </w:rPr>
        <w:t xml:space="preserve"> картине. Любимый жанр</w:t>
      </w:r>
      <w:r w:rsidR="004D3929" w:rsidRPr="001961C9">
        <w:rPr>
          <w:rFonts w:ascii="Times New Roman" w:hAnsi="Times New Roman" w:cs="Times New Roman"/>
          <w:i/>
          <w:sz w:val="24"/>
          <w:szCs w:val="24"/>
        </w:rPr>
        <w:t xml:space="preserve"> – пейзаж, позволяющий воплотить всё изобилие выразительных возможностей, которыми он владеет.  Страсть и смирение, музыка природы и души, практически осязаемый воздух и свет, глубина и мощь в каждом запечатленном моменте – это ощущение запоминается всем, хоть единожды видевшим работы С.А. Костылева.</w:t>
      </w:r>
      <w:r w:rsidR="001961C9" w:rsidRPr="001961C9">
        <w:rPr>
          <w:rFonts w:ascii="Times New Roman" w:hAnsi="Times New Roman" w:cs="Times New Roman"/>
          <w:i/>
          <w:sz w:val="24"/>
          <w:szCs w:val="24"/>
        </w:rPr>
        <w:t xml:space="preserve"> Сохранение и развитие лучших традиций реалистической пейзажной школы живописи – квинтэссенция его творчества. </w:t>
      </w:r>
      <w:r w:rsidR="001961C9">
        <w:rPr>
          <w:rFonts w:ascii="Times New Roman" w:hAnsi="Times New Roman" w:cs="Times New Roman"/>
          <w:i/>
          <w:sz w:val="24"/>
          <w:szCs w:val="24"/>
        </w:rPr>
        <w:t>Пейзажи художника</w:t>
      </w:r>
      <w:r w:rsidR="001961C9" w:rsidRPr="001961C9">
        <w:rPr>
          <w:rFonts w:ascii="Times New Roman" w:hAnsi="Times New Roman" w:cs="Times New Roman"/>
          <w:i/>
          <w:sz w:val="24"/>
          <w:szCs w:val="24"/>
        </w:rPr>
        <w:t xml:space="preserve"> – не репортаж, не «портрет» местности, а попытка выразить «музыку» жизни. Он применяет широкое пастозное письмо, динамику легкого мазка, формирующего пластические образы, программный отказ от пестроты многоцветия и сложную тонально-пространственную ритмику композиций. </w:t>
      </w:r>
    </w:p>
    <w:p w:rsidR="001961C9" w:rsidRDefault="000B6379" w:rsidP="00BA1BF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1BF8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proofErr w:type="spellStart"/>
      <w:r w:rsidRPr="00BA1BF8">
        <w:rPr>
          <w:rFonts w:ascii="Times New Roman" w:hAnsi="Times New Roman" w:cs="Times New Roman"/>
          <w:i/>
          <w:sz w:val="24"/>
          <w:szCs w:val="24"/>
        </w:rPr>
        <w:t>Броншенко</w:t>
      </w:r>
      <w:proofErr w:type="spellEnd"/>
      <w:r w:rsidRPr="00BA1BF8">
        <w:rPr>
          <w:rFonts w:ascii="Times New Roman" w:hAnsi="Times New Roman" w:cs="Times New Roman"/>
          <w:i/>
          <w:sz w:val="24"/>
          <w:szCs w:val="24"/>
        </w:rPr>
        <w:t>, искусствовед Нижнетагильского музея изобразительных искусств.</w:t>
      </w:r>
    </w:p>
    <w:p w:rsidR="008F330C" w:rsidRDefault="008F330C" w:rsidP="008F330C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t>Открытие выставки состоится 25</w:t>
      </w:r>
      <w:r w:rsidR="00257139">
        <w:t xml:space="preserve"> </w:t>
      </w:r>
      <w:r>
        <w:t xml:space="preserve">апреля </w:t>
      </w:r>
      <w:r w:rsidRPr="00B13BFE">
        <w:t>в 18:00 в Пермской Арт-резиденции (ул. Монастырская, 95а). Выставка продолжит р</w:t>
      </w:r>
      <w:r>
        <w:t>аботу до 25 мая</w:t>
      </w:r>
      <w:r w:rsidRPr="00B13BFE">
        <w:t>. Вход на вернисаж – свободный, в остальные дни – по билетам Арт-резиденции.</w:t>
      </w:r>
    </w:p>
    <w:p w:rsidR="008F330C" w:rsidRPr="00E81556" w:rsidRDefault="008F330C" w:rsidP="008F330C">
      <w:pPr>
        <w:jc w:val="center"/>
        <w:rPr>
          <w:rFonts w:ascii="Times New Roman" w:hAnsi="Times New Roman"/>
          <w:sz w:val="24"/>
          <w:szCs w:val="24"/>
        </w:rPr>
      </w:pPr>
      <w:r w:rsidRPr="00AE162B">
        <w:rPr>
          <w:rFonts w:ascii="Times New Roman" w:hAnsi="Times New Roman" w:cs="Times New Roman"/>
          <w:sz w:val="24"/>
          <w:szCs w:val="24"/>
        </w:rPr>
        <w:t>Проект реализуется при поддержке администрации</w:t>
      </w:r>
      <w:r w:rsidRPr="00E81556">
        <w:rPr>
          <w:rFonts w:ascii="Times New Roman" w:hAnsi="Times New Roman"/>
          <w:sz w:val="24"/>
          <w:szCs w:val="24"/>
        </w:rPr>
        <w:t xml:space="preserve"> города Перми.</w:t>
      </w:r>
    </w:p>
    <w:p w:rsidR="008F330C" w:rsidRPr="00E81556" w:rsidRDefault="008F330C" w:rsidP="008F330C">
      <w:pPr>
        <w:pStyle w:val="a8"/>
        <w:jc w:val="right"/>
        <w:rPr>
          <w:rFonts w:ascii="Times New Roman" w:hAnsi="Times New Roman"/>
        </w:rPr>
      </w:pPr>
      <w:r w:rsidRPr="00E81556">
        <w:rPr>
          <w:rFonts w:ascii="Times New Roman" w:hAnsi="Times New Roman"/>
        </w:rPr>
        <w:t>Пермская Арт-резиденция</w:t>
      </w:r>
    </w:p>
    <w:p w:rsidR="008F330C" w:rsidRPr="00E81556" w:rsidRDefault="008F330C" w:rsidP="008F330C">
      <w:pPr>
        <w:pStyle w:val="a8"/>
        <w:jc w:val="right"/>
        <w:rPr>
          <w:rFonts w:ascii="Times New Roman" w:hAnsi="Times New Roman"/>
        </w:rPr>
      </w:pPr>
      <w:r w:rsidRPr="00E81556">
        <w:rPr>
          <w:rFonts w:ascii="Times New Roman" w:hAnsi="Times New Roman"/>
        </w:rPr>
        <w:t>г. Пермь, ул. Монастырская, 95,а.</w:t>
      </w:r>
    </w:p>
    <w:p w:rsidR="008F330C" w:rsidRPr="00E81556" w:rsidRDefault="008F330C" w:rsidP="008F330C">
      <w:pPr>
        <w:pStyle w:val="a8"/>
        <w:jc w:val="right"/>
        <w:rPr>
          <w:rFonts w:ascii="Times New Roman" w:hAnsi="Times New Roman"/>
        </w:rPr>
      </w:pPr>
      <w:r w:rsidRPr="00E81556">
        <w:rPr>
          <w:rFonts w:ascii="Times New Roman" w:hAnsi="Times New Roman"/>
        </w:rPr>
        <w:lastRenderedPageBreak/>
        <w:t>Время работы: 12.00-19.30</w:t>
      </w:r>
    </w:p>
    <w:p w:rsidR="008F330C" w:rsidRPr="00E81556" w:rsidRDefault="008F330C" w:rsidP="008F330C">
      <w:pPr>
        <w:pStyle w:val="a8"/>
        <w:jc w:val="right"/>
        <w:rPr>
          <w:rFonts w:ascii="Times New Roman" w:hAnsi="Times New Roman"/>
        </w:rPr>
      </w:pPr>
      <w:r w:rsidRPr="00E81556">
        <w:rPr>
          <w:rFonts w:ascii="Times New Roman" w:hAnsi="Times New Roman"/>
        </w:rPr>
        <w:t>Выходной: понедельник</w:t>
      </w:r>
      <w:r>
        <w:rPr>
          <w:rFonts w:ascii="Times New Roman" w:hAnsi="Times New Roman"/>
        </w:rPr>
        <w:t>, вторник</w:t>
      </w:r>
    </w:p>
    <w:p w:rsidR="008F330C" w:rsidRDefault="00077504" w:rsidP="008F330C">
      <w:pPr>
        <w:pStyle w:val="a8"/>
        <w:jc w:val="right"/>
        <w:rPr>
          <w:rStyle w:val="a5"/>
          <w:rFonts w:ascii="Times New Roman" w:hAnsi="Times New Roman"/>
          <w:sz w:val="24"/>
          <w:szCs w:val="24"/>
        </w:rPr>
      </w:pPr>
      <w:hyperlink r:id="rId6" w:tgtFrame="_blank" w:history="1">
        <w:r w:rsidR="008F330C" w:rsidRPr="00E81556">
          <w:rPr>
            <w:rStyle w:val="a5"/>
            <w:rFonts w:ascii="Times New Roman" w:hAnsi="Times New Roman"/>
            <w:sz w:val="24"/>
            <w:szCs w:val="24"/>
          </w:rPr>
          <w:t>vk.com/art_residence</w:t>
        </w:r>
      </w:hyperlink>
    </w:p>
    <w:p w:rsidR="008F330C" w:rsidRPr="00E81556" w:rsidRDefault="00077504" w:rsidP="008F330C">
      <w:pPr>
        <w:pStyle w:val="a8"/>
        <w:jc w:val="right"/>
        <w:rPr>
          <w:rFonts w:ascii="Times New Roman" w:hAnsi="Times New Roman"/>
        </w:rPr>
      </w:pPr>
      <w:hyperlink r:id="rId7" w:history="1">
        <w:r w:rsidR="008F330C" w:rsidRPr="00E81556">
          <w:rPr>
            <w:rStyle w:val="a5"/>
            <w:rFonts w:ascii="Times New Roman" w:hAnsi="Times New Roman"/>
            <w:sz w:val="24"/>
            <w:szCs w:val="24"/>
          </w:rPr>
          <w:t>https://permdirection.ru</w:t>
        </w:r>
      </w:hyperlink>
    </w:p>
    <w:p w:rsidR="008F330C" w:rsidRPr="00E81556" w:rsidRDefault="008F330C" w:rsidP="008F330C">
      <w:pPr>
        <w:pStyle w:val="a8"/>
        <w:jc w:val="right"/>
        <w:rPr>
          <w:rFonts w:ascii="Times New Roman" w:hAnsi="Times New Roman"/>
        </w:rPr>
      </w:pPr>
      <w:r w:rsidRPr="00E81556">
        <w:rPr>
          <w:rFonts w:ascii="Times New Roman" w:hAnsi="Times New Roman"/>
        </w:rPr>
        <w:t>Тел: 215- 37- 72</w:t>
      </w:r>
    </w:p>
    <w:p w:rsidR="008F330C" w:rsidRPr="00764E41" w:rsidRDefault="008F330C" w:rsidP="008F330C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</w:rPr>
      </w:pPr>
    </w:p>
    <w:sectPr w:rsidR="008F330C" w:rsidRPr="00764E41" w:rsidSect="006446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41"/>
    <w:rsid w:val="00002CEB"/>
    <w:rsid w:val="000343AF"/>
    <w:rsid w:val="00036641"/>
    <w:rsid w:val="00077504"/>
    <w:rsid w:val="000B6379"/>
    <w:rsid w:val="000D1689"/>
    <w:rsid w:val="001961C9"/>
    <w:rsid w:val="00257139"/>
    <w:rsid w:val="00292C14"/>
    <w:rsid w:val="004D3929"/>
    <w:rsid w:val="004F5CF7"/>
    <w:rsid w:val="005777A8"/>
    <w:rsid w:val="005D3B63"/>
    <w:rsid w:val="00615941"/>
    <w:rsid w:val="0064460C"/>
    <w:rsid w:val="006B2F35"/>
    <w:rsid w:val="006B46B8"/>
    <w:rsid w:val="006D7FE5"/>
    <w:rsid w:val="008F330C"/>
    <w:rsid w:val="009C6503"/>
    <w:rsid w:val="00A0466B"/>
    <w:rsid w:val="00B75CCE"/>
    <w:rsid w:val="00BA1BF8"/>
    <w:rsid w:val="00C23C5D"/>
    <w:rsid w:val="00C80E85"/>
    <w:rsid w:val="00CE2E3C"/>
    <w:rsid w:val="00D15D1E"/>
    <w:rsid w:val="00D45B07"/>
    <w:rsid w:val="00E72D7A"/>
    <w:rsid w:val="00E75C5B"/>
    <w:rsid w:val="00EF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85"/>
  </w:style>
  <w:style w:type="paragraph" w:styleId="2">
    <w:name w:val="heading 2"/>
    <w:basedOn w:val="a"/>
    <w:link w:val="20"/>
    <w:uiPriority w:val="9"/>
    <w:qFormat/>
    <w:rsid w:val="009C6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503"/>
    <w:rPr>
      <w:b/>
      <w:bCs/>
    </w:rPr>
  </w:style>
  <w:style w:type="character" w:styleId="a5">
    <w:name w:val="Hyperlink"/>
    <w:basedOn w:val="a0"/>
    <w:unhideWhenUsed/>
    <w:rsid w:val="009C6503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D15D1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15D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15D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5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rmdirect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t_residenc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ASP_Dir</cp:lastModifiedBy>
  <cp:revision>2</cp:revision>
  <dcterms:created xsi:type="dcterms:W3CDTF">2024-04-24T06:34:00Z</dcterms:created>
  <dcterms:modified xsi:type="dcterms:W3CDTF">2024-04-24T06:34:00Z</dcterms:modified>
</cp:coreProperties>
</file>